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1C" w:rsidRDefault="00605A1C" w:rsidP="00605A1C">
      <w:pPr>
        <w:pStyle w:val="10"/>
        <w:shd w:val="clear" w:color="auto" w:fill="auto"/>
        <w:spacing w:after="0" w:line="480" w:lineRule="exact"/>
        <w:ind w:left="620"/>
        <w:jc w:val="center"/>
      </w:pPr>
      <w:bookmarkStart w:id="0" w:name="bookmark0"/>
      <w:r>
        <w:rPr>
          <w:color w:val="000000"/>
          <w:lang w:eastAsia="bg-BG" w:bidi="bg-BG"/>
        </w:rPr>
        <w:t>ПЛАН-ПРОГРАМА</w:t>
      </w:r>
      <w:bookmarkEnd w:id="0"/>
    </w:p>
    <w:p w:rsidR="000A1DFD" w:rsidRDefault="000A1DFD" w:rsidP="00605A1C">
      <w:pPr>
        <w:jc w:val="center"/>
      </w:pPr>
    </w:p>
    <w:p w:rsidR="00605A1C" w:rsidRPr="00605A1C" w:rsidRDefault="00605A1C" w:rsidP="00605A1C"/>
    <w:p w:rsidR="00605A1C" w:rsidRDefault="00605A1C" w:rsidP="00605A1C"/>
    <w:p w:rsidR="00605A1C" w:rsidRDefault="00605A1C" w:rsidP="00605A1C">
      <w:pPr>
        <w:pStyle w:val="30"/>
        <w:shd w:val="clear" w:color="auto" w:fill="auto"/>
        <w:spacing w:before="0"/>
      </w:pPr>
      <w:r>
        <w:tab/>
      </w:r>
      <w:r>
        <w:rPr>
          <w:color w:val="000000"/>
          <w:lang w:eastAsia="bg-BG" w:bidi="bg-BG"/>
        </w:rPr>
        <w:t>ЗА РАЗВИТИЕ НА ДЕЙНОС</w:t>
      </w:r>
      <w:r w:rsidR="00471434">
        <w:rPr>
          <w:color w:val="000000"/>
          <w:lang w:eastAsia="bg-BG" w:bidi="bg-BG"/>
        </w:rPr>
        <w:t>ТТА</w:t>
      </w:r>
      <w:r w:rsidR="00471434">
        <w:rPr>
          <w:color w:val="000000"/>
          <w:lang w:eastAsia="bg-BG" w:bidi="bg-BG"/>
        </w:rPr>
        <w:br/>
        <w:t>В НАРОДНО ЧИТАЛИЩЕ „Просвета - 1927”</w:t>
      </w:r>
      <w:r w:rsidR="00471434">
        <w:rPr>
          <w:color w:val="000000"/>
          <w:lang w:eastAsia="bg-BG" w:bidi="bg-BG"/>
        </w:rPr>
        <w:br/>
        <w:t xml:space="preserve">село Косово, обл. Видин                                                                    </w:t>
      </w:r>
      <w:r>
        <w:rPr>
          <w:color w:val="000000"/>
          <w:lang w:eastAsia="bg-BG" w:bidi="bg-BG"/>
        </w:rPr>
        <w:t xml:space="preserve"> през 2021 година</w:t>
      </w: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tabs>
          <w:tab w:val="left" w:pos="3810"/>
        </w:tabs>
      </w:pPr>
    </w:p>
    <w:p w:rsidR="00605A1C" w:rsidRDefault="00605A1C" w:rsidP="00605A1C">
      <w:pPr>
        <w:pStyle w:val="20"/>
        <w:shd w:val="clear" w:color="auto" w:fill="auto"/>
        <w:ind w:firstLine="0"/>
      </w:pPr>
      <w:r>
        <w:rPr>
          <w:color w:val="000000"/>
          <w:lang w:eastAsia="bg-BG" w:bidi="bg-BG"/>
        </w:rPr>
        <w:t>СЪДЪРЖАНИЕ:</w:t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2"/>
          <w:tab w:val="left" w:leader="dot" w:pos="5857"/>
        </w:tabs>
        <w:ind w:firstLine="0"/>
      </w:pPr>
      <w:r>
        <w:rPr>
          <w:color w:val="000000"/>
          <w:lang w:eastAsia="bg-BG" w:bidi="bg-BG"/>
        </w:rPr>
        <w:t>Въведение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4"/>
          <w:tab w:val="left" w:leader="dot" w:pos="5857"/>
        </w:tabs>
        <w:ind w:firstLine="0"/>
      </w:pPr>
      <w:r>
        <w:rPr>
          <w:color w:val="000000"/>
          <w:lang w:eastAsia="bg-BG" w:bidi="bg-BG"/>
        </w:rPr>
        <w:t>Анализ на състоянието на читалището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4"/>
          <w:tab w:val="left" w:leader="dot" w:pos="5857"/>
        </w:tabs>
        <w:ind w:firstLine="0"/>
      </w:pPr>
      <w:r>
        <w:rPr>
          <w:color w:val="000000"/>
          <w:lang w:eastAsia="bg-BG" w:bidi="bg-BG"/>
        </w:rPr>
        <w:t>Основна цел на програмата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dot" w:pos="5857"/>
        </w:tabs>
        <w:ind w:firstLine="0"/>
      </w:pPr>
      <w:r>
        <w:rPr>
          <w:color w:val="000000"/>
          <w:lang w:eastAsia="bg-BG" w:bidi="bg-BG"/>
        </w:rPr>
        <w:t>Основни дейности по изпълнение на програмата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1"/>
          <w:numId w:val="1"/>
        </w:numPr>
        <w:shd w:val="clear" w:color="auto" w:fill="auto"/>
        <w:tabs>
          <w:tab w:val="left" w:pos="962"/>
          <w:tab w:val="left" w:leader="dot" w:pos="5857"/>
        </w:tabs>
        <w:ind w:left="440" w:firstLine="0"/>
      </w:pPr>
      <w:r>
        <w:rPr>
          <w:color w:val="000000"/>
          <w:lang w:eastAsia="bg-BG" w:bidi="bg-BG"/>
        </w:rPr>
        <w:t>Организационна и стопанска дейност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1"/>
          <w:numId w:val="1"/>
        </w:numPr>
        <w:shd w:val="clear" w:color="auto" w:fill="auto"/>
        <w:tabs>
          <w:tab w:val="left" w:pos="966"/>
        </w:tabs>
        <w:ind w:left="440" w:firstLine="0"/>
      </w:pPr>
      <w:r>
        <w:rPr>
          <w:color w:val="000000"/>
          <w:lang w:eastAsia="bg-BG" w:bidi="bg-BG"/>
        </w:rPr>
        <w:t>Любителско творчество и художествено- творческа</w:t>
      </w:r>
    </w:p>
    <w:p w:rsidR="00605A1C" w:rsidRDefault="00605A1C" w:rsidP="00605A1C">
      <w:pPr>
        <w:pStyle w:val="20"/>
        <w:shd w:val="clear" w:color="auto" w:fill="auto"/>
        <w:tabs>
          <w:tab w:val="left" w:leader="dot" w:pos="5857"/>
        </w:tabs>
        <w:ind w:left="440" w:firstLine="0"/>
      </w:pPr>
      <w:r>
        <w:rPr>
          <w:color w:val="000000"/>
          <w:lang w:eastAsia="bg-BG" w:bidi="bg-BG"/>
        </w:rPr>
        <w:t>дейност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1"/>
          <w:numId w:val="1"/>
        </w:numPr>
        <w:shd w:val="clear" w:color="auto" w:fill="auto"/>
        <w:tabs>
          <w:tab w:val="left" w:pos="966"/>
          <w:tab w:val="left" w:leader="dot" w:pos="5857"/>
        </w:tabs>
        <w:ind w:left="440" w:firstLine="0"/>
      </w:pPr>
      <w:r>
        <w:rPr>
          <w:color w:val="000000"/>
          <w:lang w:eastAsia="bg-BG" w:bidi="bg-BG"/>
        </w:rPr>
        <w:t>Библиотечна дейност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dot" w:pos="5857"/>
        </w:tabs>
        <w:ind w:firstLine="0"/>
      </w:pPr>
      <w:r>
        <w:rPr>
          <w:color w:val="000000"/>
          <w:lang w:eastAsia="bg-BG" w:bidi="bg-BG"/>
        </w:rPr>
        <w:t>Културен календар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dot" w:pos="5857"/>
        </w:tabs>
        <w:ind w:firstLine="0"/>
      </w:pPr>
      <w:r>
        <w:rPr>
          <w:color w:val="000000"/>
          <w:lang w:eastAsia="bg-BG" w:bidi="bg-BG"/>
        </w:rPr>
        <w:t>Материално - техническа база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dot" w:pos="5857"/>
        </w:tabs>
        <w:ind w:firstLine="0"/>
      </w:pPr>
      <w:r>
        <w:rPr>
          <w:color w:val="000000"/>
          <w:lang w:eastAsia="bg-BG" w:bidi="bg-BG"/>
        </w:rPr>
        <w:t>Финансиране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dot" w:pos="5857"/>
        </w:tabs>
        <w:ind w:firstLine="0"/>
      </w:pPr>
      <w:r>
        <w:rPr>
          <w:color w:val="000000"/>
          <w:lang w:eastAsia="bg-BG" w:bidi="bg-BG"/>
        </w:rPr>
        <w:t>Индикатори за оценка изпълнението на програмата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dot" w:pos="5857"/>
        </w:tabs>
        <w:ind w:firstLine="0"/>
      </w:pPr>
      <w:r>
        <w:rPr>
          <w:color w:val="000000"/>
          <w:lang w:eastAsia="bg-BG" w:bidi="bg-BG"/>
        </w:rPr>
        <w:t>Срок за изпълнение и отчитане на програмата</w:t>
      </w:r>
      <w:r>
        <w:rPr>
          <w:color w:val="000000"/>
          <w:lang w:eastAsia="bg-BG" w:bidi="bg-BG"/>
        </w:rPr>
        <w:tab/>
      </w:r>
    </w:p>
    <w:p w:rsidR="00605A1C" w:rsidRDefault="00605A1C" w:rsidP="00605A1C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dot" w:pos="5857"/>
        </w:tabs>
        <w:ind w:firstLine="0"/>
      </w:pPr>
      <w:r w:rsidRPr="00605A1C">
        <w:rPr>
          <w:color w:val="000000"/>
          <w:lang w:eastAsia="bg-BG" w:bidi="bg-BG"/>
        </w:rPr>
        <w:t>.Заключение</w:t>
      </w:r>
      <w:r w:rsidRPr="00605A1C">
        <w:rPr>
          <w:color w:val="000000"/>
          <w:lang w:eastAsia="bg-BG" w:bidi="bg-BG"/>
        </w:rPr>
        <w:tab/>
      </w:r>
    </w:p>
    <w:p w:rsidR="00680A35" w:rsidRDefault="00680A35" w:rsidP="00605A1C">
      <w:pPr>
        <w:tabs>
          <w:tab w:val="left" w:pos="3810"/>
        </w:tabs>
      </w:pPr>
    </w:p>
    <w:p w:rsidR="00680A35" w:rsidRDefault="00680A35" w:rsidP="00680A35">
      <w:pPr>
        <w:pStyle w:val="4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20" w:lineRule="exact"/>
      </w:pPr>
      <w:r>
        <w:rPr>
          <w:color w:val="000000"/>
          <w:lang w:eastAsia="bg-BG" w:bidi="bg-BG"/>
        </w:rPr>
        <w:t>ВЪВЕДЕНИЕ</w:t>
      </w:r>
    </w:p>
    <w:p w:rsidR="00680A35" w:rsidRDefault="00680A35" w:rsidP="00680A35">
      <w:pPr>
        <w:pStyle w:val="20"/>
        <w:shd w:val="clear" w:color="auto" w:fill="auto"/>
        <w:spacing w:line="302" w:lineRule="exact"/>
        <w:ind w:right="540" w:firstLine="0"/>
        <w:jc w:val="lef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Програмата за развитие на читалищната дейност през 2021 г. е съобразена с изискванията</w:t>
      </w:r>
      <w:r>
        <w:rPr>
          <w:color w:val="000000"/>
          <w:lang w:eastAsia="bg-BG" w:bidi="bg-BG"/>
        </w:rPr>
        <w:br/>
        <w:t>на чл. 26 а от Закона за народните читалища. Изготвянето на Програмата за развитие на</w:t>
      </w:r>
      <w:r>
        <w:rPr>
          <w:color w:val="000000"/>
          <w:lang w:eastAsia="bg-BG" w:bidi="bg-BG"/>
        </w:rPr>
        <w:br/>
        <w:t>читалищната дейност през 2021 г. цели обединяване на усилията за развитие и утвърждаване на</w:t>
      </w:r>
      <w:r w:rsidR="00471434">
        <w:rPr>
          <w:color w:val="000000"/>
          <w:lang w:eastAsia="bg-BG" w:bidi="bg-BG"/>
        </w:rPr>
        <w:t xml:space="preserve"> </w:t>
      </w:r>
      <w:r>
        <w:rPr>
          <w:color w:val="000000"/>
          <w:lang w:eastAsia="bg-BG" w:bidi="bg-BG"/>
        </w:rPr>
        <w:t>читалището като важна обществена институция, реализираща културната идентичност на село</w:t>
      </w:r>
      <w:r w:rsidR="00471434">
        <w:rPr>
          <w:color w:val="000000"/>
          <w:lang w:eastAsia="bg-BG" w:bidi="bg-BG"/>
        </w:rPr>
        <w:t xml:space="preserve"> Косово</w:t>
      </w:r>
      <w:r>
        <w:rPr>
          <w:color w:val="000000"/>
          <w:lang w:eastAsia="bg-BG" w:bidi="bg-BG"/>
        </w:rPr>
        <w:t>. Програмата ще подпомогне годишното планиране и финансиране на читалищните</w:t>
      </w:r>
      <w:r w:rsidR="00471434">
        <w:rPr>
          <w:color w:val="000000"/>
          <w:lang w:eastAsia="bg-BG" w:bidi="bg-BG"/>
        </w:rPr>
        <w:t xml:space="preserve"> </w:t>
      </w:r>
      <w:r>
        <w:rPr>
          <w:color w:val="000000"/>
          <w:lang w:eastAsia="bg-BG" w:bidi="bg-BG"/>
        </w:rPr>
        <w:t>дейности и ще допринесе за по-голяма прозрачност на изпълняваните дейности.</w:t>
      </w:r>
    </w:p>
    <w:p w:rsidR="00A570FC" w:rsidRDefault="00A570FC" w:rsidP="00680A35">
      <w:pPr>
        <w:pStyle w:val="20"/>
        <w:shd w:val="clear" w:color="auto" w:fill="auto"/>
        <w:spacing w:line="302" w:lineRule="exact"/>
        <w:ind w:right="540" w:firstLine="0"/>
        <w:jc w:val="left"/>
        <w:rPr>
          <w:color w:val="000000"/>
          <w:lang w:eastAsia="bg-BG" w:bidi="bg-BG"/>
        </w:rPr>
      </w:pPr>
    </w:p>
    <w:p w:rsidR="00A570FC" w:rsidRPr="00A570FC" w:rsidRDefault="00A570FC" w:rsidP="00A570FC">
      <w:pPr>
        <w:widowControl w:val="0"/>
        <w:numPr>
          <w:ilvl w:val="0"/>
          <w:numId w:val="2"/>
        </w:numPr>
        <w:tabs>
          <w:tab w:val="left" w:pos="344"/>
        </w:tabs>
        <w:spacing w:after="262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АНАЛИЗ НА СЪСТОЯНИЕТО НА ЧИТАЛИЩЕТО:</w:t>
      </w:r>
    </w:p>
    <w:p w:rsidR="00A570FC" w:rsidRPr="00A570FC" w:rsidRDefault="00471434" w:rsidP="00A570FC">
      <w:pPr>
        <w:widowControl w:val="0"/>
        <w:spacing w:after="22" w:line="220" w:lineRule="exact"/>
        <w:jc w:val="right"/>
        <w:rPr>
          <w:rFonts w:ascii="Times New Roman" w:eastAsia="Times New Roman" w:hAnsi="Times New Roman" w:cs="Times New Roman"/>
          <w:color w:val="000000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На територията на село Косово </w:t>
      </w:r>
      <w:r w:rsidR="00A570FC"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функционира</w:t>
      </w:r>
      <w:r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само Народно читалище „Просвета -</w:t>
      </w:r>
      <w:r w:rsidR="00A570FC"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1927”.</w:t>
      </w:r>
    </w:p>
    <w:p w:rsidR="00A570FC" w:rsidRPr="00A570FC" w:rsidRDefault="00A570FC" w:rsidP="00A570FC">
      <w:pPr>
        <w:widowControl w:val="0"/>
        <w:spacing w:after="172" w:line="220" w:lineRule="exact"/>
        <w:ind w:left="60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Читалището има изключително значение за съществуващото културно многообразие.</w:t>
      </w:r>
    </w:p>
    <w:p w:rsidR="00A570FC" w:rsidRPr="00A570FC" w:rsidRDefault="00A570FC" w:rsidP="00A570F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Силни и слаби страни на външната среда:</w:t>
      </w:r>
    </w:p>
    <w:p w:rsidR="00A570FC" w:rsidRPr="00A570FC" w:rsidRDefault="00A570FC" w:rsidP="00A570FC">
      <w:pPr>
        <w:widowControl w:val="0"/>
        <w:numPr>
          <w:ilvl w:val="0"/>
          <w:numId w:val="3"/>
        </w:numPr>
        <w:tabs>
          <w:tab w:val="left" w:pos="1806"/>
        </w:tabs>
        <w:spacing w:after="0" w:line="322" w:lineRule="exact"/>
        <w:ind w:left="14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Щатен персонал ;</w:t>
      </w:r>
    </w:p>
    <w:p w:rsidR="00A570FC" w:rsidRPr="00A570FC" w:rsidRDefault="00A570FC" w:rsidP="00A570FC">
      <w:pPr>
        <w:widowControl w:val="0"/>
        <w:numPr>
          <w:ilvl w:val="0"/>
          <w:numId w:val="3"/>
        </w:numPr>
        <w:tabs>
          <w:tab w:val="left" w:pos="1806"/>
        </w:tabs>
        <w:spacing w:after="0" w:line="322" w:lineRule="exact"/>
        <w:ind w:left="14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Кадрови ресурс с дългогодишен стаж в сферата на читалищната дейност;</w:t>
      </w:r>
    </w:p>
    <w:p w:rsidR="00A570FC" w:rsidRPr="00A570FC" w:rsidRDefault="00A570FC" w:rsidP="00A570FC">
      <w:pPr>
        <w:widowControl w:val="0"/>
        <w:numPr>
          <w:ilvl w:val="0"/>
          <w:numId w:val="3"/>
        </w:numPr>
        <w:tabs>
          <w:tab w:val="left" w:pos="1806"/>
        </w:tabs>
        <w:spacing w:after="0" w:line="322" w:lineRule="exact"/>
        <w:ind w:left="14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Сравнително добра материална база;</w:t>
      </w:r>
    </w:p>
    <w:p w:rsidR="00A570FC" w:rsidRPr="00A570FC" w:rsidRDefault="00A570FC" w:rsidP="00A570FC">
      <w:pPr>
        <w:widowControl w:val="0"/>
        <w:numPr>
          <w:ilvl w:val="0"/>
          <w:numId w:val="3"/>
        </w:numPr>
        <w:tabs>
          <w:tab w:val="left" w:pos="1806"/>
        </w:tabs>
        <w:spacing w:after="0" w:line="322" w:lineRule="exact"/>
        <w:ind w:left="14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Наличие на компютри и офис техника;</w:t>
      </w:r>
    </w:p>
    <w:p w:rsidR="00A570FC" w:rsidRPr="00A570FC" w:rsidRDefault="00A570FC" w:rsidP="00A570FC">
      <w:pPr>
        <w:widowControl w:val="0"/>
        <w:numPr>
          <w:ilvl w:val="0"/>
          <w:numId w:val="3"/>
        </w:numPr>
        <w:tabs>
          <w:tab w:val="left" w:pos="1806"/>
        </w:tabs>
        <w:spacing w:after="0" w:line="322" w:lineRule="exact"/>
        <w:ind w:left="14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Наличие на библиотека в читалището;</w:t>
      </w:r>
    </w:p>
    <w:p w:rsidR="00A570FC" w:rsidRPr="00A570FC" w:rsidRDefault="00A570FC" w:rsidP="00A570FC">
      <w:pPr>
        <w:widowControl w:val="0"/>
        <w:numPr>
          <w:ilvl w:val="0"/>
          <w:numId w:val="3"/>
        </w:numPr>
        <w:tabs>
          <w:tab w:val="left" w:pos="1806"/>
        </w:tabs>
        <w:spacing w:after="616" w:line="322" w:lineRule="exact"/>
        <w:ind w:left="14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Квалификацията на персонала</w:t>
      </w:r>
    </w:p>
    <w:p w:rsidR="00A570FC" w:rsidRPr="00A570FC" w:rsidRDefault="00A570FC" w:rsidP="00A570FC">
      <w:pPr>
        <w:widowControl w:val="0"/>
        <w:numPr>
          <w:ilvl w:val="0"/>
          <w:numId w:val="3"/>
        </w:numPr>
        <w:tabs>
          <w:tab w:val="left" w:pos="1806"/>
        </w:tabs>
        <w:spacing w:after="0" w:line="302" w:lineRule="exact"/>
        <w:ind w:left="14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Липса на финансов ресурс</w:t>
      </w:r>
    </w:p>
    <w:p w:rsidR="00A570FC" w:rsidRPr="00A570FC" w:rsidRDefault="00A570FC" w:rsidP="00A570FC">
      <w:pPr>
        <w:widowControl w:val="0"/>
        <w:numPr>
          <w:ilvl w:val="0"/>
          <w:numId w:val="4"/>
        </w:numPr>
        <w:tabs>
          <w:tab w:val="left" w:pos="2022"/>
        </w:tabs>
        <w:spacing w:after="0" w:line="302" w:lineRule="exact"/>
        <w:ind w:left="176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за развиване на нови форми на дейност;</w:t>
      </w:r>
    </w:p>
    <w:p w:rsidR="00A570FC" w:rsidRPr="00A570FC" w:rsidRDefault="00A570FC" w:rsidP="00A570FC">
      <w:pPr>
        <w:widowControl w:val="0"/>
        <w:numPr>
          <w:ilvl w:val="0"/>
          <w:numId w:val="4"/>
        </w:numPr>
        <w:tabs>
          <w:tab w:val="left" w:pos="2022"/>
        </w:tabs>
        <w:spacing w:after="0" w:line="302" w:lineRule="exact"/>
        <w:ind w:left="176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за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поддръжка и ремонт на сградния</w:t>
      </w: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фонд;</w:t>
      </w:r>
    </w:p>
    <w:p w:rsidR="00A570FC" w:rsidRPr="00A570FC" w:rsidRDefault="00A570FC" w:rsidP="00A570FC">
      <w:pPr>
        <w:widowControl w:val="0"/>
        <w:numPr>
          <w:ilvl w:val="0"/>
          <w:numId w:val="2"/>
        </w:numPr>
        <w:tabs>
          <w:tab w:val="left" w:pos="354"/>
        </w:tabs>
        <w:spacing w:after="6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ОСНОВНА ЦЕЛ НА ПРОГРАМАТА:</w:t>
      </w:r>
    </w:p>
    <w:p w:rsidR="00A570FC" w:rsidRPr="00A570FC" w:rsidRDefault="00A570FC" w:rsidP="00A570FC">
      <w:pPr>
        <w:widowControl w:val="0"/>
        <w:spacing w:after="0" w:line="302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bg-BG" w:bidi="bg-BG"/>
        </w:rPr>
        <w:t>^</w:t>
      </w: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От направения анализ на читалището може да се направи изводът, че е необходимо да</w:t>
      </w: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продължава партньорството на читалището с Общината и предимно местната общност с цел</w:t>
      </w: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финансиране и намиране път към хората за привличане в дейности.</w:t>
      </w:r>
    </w:p>
    <w:p w:rsidR="00A570FC" w:rsidRPr="00A570FC" w:rsidRDefault="00A570FC" w:rsidP="00A570FC">
      <w:pPr>
        <w:widowControl w:val="0"/>
        <w:spacing w:after="0" w:line="302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bg-BG" w:bidi="bg-BG"/>
        </w:rPr>
        <w:t>^</w:t>
      </w: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Подпомагане на традиционните читалищни дейности и т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ърсене на нови съвременни форми   за </w:t>
      </w: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тяхното развитие и предаване;</w:t>
      </w:r>
    </w:p>
    <w:p w:rsidR="00A570FC" w:rsidRPr="00A570FC" w:rsidRDefault="00A570FC" w:rsidP="00A570FC">
      <w:pPr>
        <w:widowControl w:val="0"/>
        <w:spacing w:after="0" w:line="302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A570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bg-BG" w:bidi="bg-BG"/>
        </w:rPr>
        <w:t>^</w:t>
      </w: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Необходима е подкрепа и насърчаване на любителското творчество, насочено към</w:t>
      </w:r>
      <w:r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нематериалното културно наследство.</w:t>
      </w:r>
    </w:p>
    <w:p w:rsidR="00A570FC" w:rsidRPr="00A570FC" w:rsidRDefault="00471434" w:rsidP="00A570FC">
      <w:pPr>
        <w:widowControl w:val="0"/>
        <w:spacing w:after="0" w:line="302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bidi="en-US"/>
        </w:rPr>
        <w:t>Р</w:t>
      </w:r>
      <w:r w:rsidR="00A570FC"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t>азвитие на професионалните умения и повишаване на квалификацията на работещите в</w:t>
      </w:r>
      <w:r w:rsidR="00A570FC" w:rsidRPr="00A570FC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културната институция.</w:t>
      </w:r>
    </w:p>
    <w:p w:rsidR="006E7109" w:rsidRDefault="006E7109" w:rsidP="00680A35">
      <w:pPr>
        <w:pStyle w:val="20"/>
        <w:shd w:val="clear" w:color="auto" w:fill="auto"/>
        <w:spacing w:line="302" w:lineRule="exact"/>
        <w:ind w:right="540" w:firstLine="0"/>
        <w:jc w:val="left"/>
      </w:pPr>
    </w:p>
    <w:p w:rsidR="006E7109" w:rsidRDefault="006E7109" w:rsidP="006E7109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right="3320"/>
      </w:pPr>
      <w:bookmarkStart w:id="1" w:name="bookmark1"/>
      <w:r>
        <w:rPr>
          <w:color w:val="000000"/>
          <w:lang w:eastAsia="bg-BG" w:bidi="bg-BG"/>
        </w:rPr>
        <w:t>ОС</w:t>
      </w:r>
      <w:r w:rsidR="001B562E">
        <w:rPr>
          <w:color w:val="000000"/>
          <w:lang w:eastAsia="bg-BG" w:bidi="bg-BG"/>
        </w:rPr>
        <w:t xml:space="preserve">НОВНИ ДЕЙНОСТИ ПО ИЗПЪЛНЕНИЕ НА </w:t>
      </w:r>
      <w:r>
        <w:rPr>
          <w:color w:val="000000"/>
          <w:lang w:eastAsia="bg-BG" w:bidi="bg-BG"/>
        </w:rPr>
        <w:t>ПРОГРАМАТА</w:t>
      </w:r>
      <w:r>
        <w:rPr>
          <w:color w:val="000000"/>
          <w:lang w:eastAsia="bg-BG" w:bidi="bg-BG"/>
        </w:rPr>
        <w:br/>
        <w:t>4.1 ОРГАНИЗАЦИОННА ДЕЙНОСТ:</w:t>
      </w:r>
      <w:bookmarkEnd w:id="1"/>
    </w:p>
    <w:p w:rsidR="006E7109" w:rsidRPr="006E7109" w:rsidRDefault="006E7109" w:rsidP="006E7109">
      <w:pPr>
        <w:widowControl w:val="0"/>
        <w:spacing w:after="0" w:line="312" w:lineRule="exact"/>
        <w:ind w:firstLine="10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Организационната дейност в читалището е насочена към създаване на по-добри възможности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за работа на читалищните дейци и потребителите, както и откликване на новите потребности на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българското общество. В тази връзка се предвиждат следните основни задачи за изпълнение:</w:t>
      </w:r>
    </w:p>
    <w:p w:rsidR="006E7109" w:rsidRPr="006E7109" w:rsidRDefault="006E7109" w:rsidP="006E7109">
      <w:pPr>
        <w:widowControl w:val="0"/>
        <w:numPr>
          <w:ilvl w:val="0"/>
          <w:numId w:val="3"/>
        </w:numPr>
        <w:tabs>
          <w:tab w:val="left" w:pos="738"/>
        </w:tabs>
        <w:spacing w:after="0" w:line="312" w:lineRule="exact"/>
        <w:ind w:left="720" w:hanging="32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Провеждане на работни срещи в читалището. Осигуряване на възможност за повишаване на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квалификацията, посредством организиране на различен тип семинари, както и включването им в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срещи и конференции, отнасящи се до работата.</w:t>
      </w:r>
    </w:p>
    <w:p w:rsidR="006E7109" w:rsidRPr="006E7109" w:rsidRDefault="006E7109" w:rsidP="006E7109">
      <w:pPr>
        <w:widowControl w:val="0"/>
        <w:numPr>
          <w:ilvl w:val="0"/>
          <w:numId w:val="3"/>
        </w:numPr>
        <w:tabs>
          <w:tab w:val="left" w:pos="738"/>
        </w:tabs>
        <w:spacing w:after="194" w:line="312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Осигуряване на възможност за повишаване на културата за работа с читатели и потребители.</w:t>
      </w:r>
    </w:p>
    <w:p w:rsidR="006E7109" w:rsidRPr="006E7109" w:rsidRDefault="006E7109" w:rsidP="006E7109">
      <w:pPr>
        <w:widowControl w:val="0"/>
        <w:numPr>
          <w:ilvl w:val="0"/>
          <w:numId w:val="5"/>
        </w:numPr>
        <w:tabs>
          <w:tab w:val="left" w:pos="467"/>
        </w:tabs>
        <w:spacing w:after="316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bookmarkStart w:id="2" w:name="bookmark2"/>
      <w:r w:rsidRPr="006E7109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ЛЮБИТЕЛСКО ТВОРЧЕСТВО И ХУДОЖЕСТВЕНО - ТВОРЧЕСКА ДЕЙНОСТ:</w:t>
      </w:r>
      <w:bookmarkEnd w:id="2"/>
    </w:p>
    <w:p w:rsidR="006E7109" w:rsidRPr="006E7109" w:rsidRDefault="006E7109" w:rsidP="006E7109">
      <w:pPr>
        <w:widowControl w:val="0"/>
        <w:spacing w:after="182" w:line="298" w:lineRule="exact"/>
        <w:ind w:firstLine="58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Съществена част от дейността на читалището е грижата за разширяване и развитие на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любителското художествено творчество. Читалището се явява като най-естествения мост между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миналото и съвремието и ролята му при създаването, укрепването и възпроизвеждането на традициите и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културата по места е незаменима.</w:t>
      </w:r>
    </w:p>
    <w:p w:rsidR="006E7109" w:rsidRPr="006E7109" w:rsidRDefault="006E7109" w:rsidP="006E7109">
      <w:pPr>
        <w:widowControl w:val="0"/>
        <w:spacing w:after="140" w:line="2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Общият брой на действителните членове 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>на читалището е 50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.</w:t>
      </w:r>
    </w:p>
    <w:p w:rsidR="006E7109" w:rsidRPr="006E7109" w:rsidRDefault="006E7109" w:rsidP="006E7109">
      <w:pPr>
        <w:widowControl w:val="0"/>
        <w:spacing w:after="105" w:line="293" w:lineRule="exact"/>
        <w:ind w:firstLine="72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Читалищните любителски колективи са 2 на брой: танцов състав за автентичен фолклор и женск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а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певческа група, подготвя се създаването на етнографска колекция, 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>която да се обогатява чрез дарения.</w:t>
      </w:r>
    </w:p>
    <w:p w:rsidR="006E7109" w:rsidRPr="006E7109" w:rsidRDefault="006E7109" w:rsidP="006E7109">
      <w:pPr>
        <w:widowControl w:val="0"/>
        <w:spacing w:after="132" w:line="312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Във всички дейности активно и непрекъснато вземат участие около 20 самодейци, което е повече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от 17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% от населението на селото.</w:t>
      </w:r>
    </w:p>
    <w:p w:rsidR="006E7109" w:rsidRPr="006E7109" w:rsidRDefault="006E7109" w:rsidP="006E7109">
      <w:pPr>
        <w:widowControl w:val="0"/>
        <w:spacing w:after="113" w:line="298" w:lineRule="exact"/>
        <w:ind w:firstLine="58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Художествено- творческата дейност в читалището цели запазване и развитие на традиционните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ценности на българския народ, съхранение на обичаите и традициите, както и създаване на нови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традиции, породени от нуждите на местната общност.</w:t>
      </w:r>
    </w:p>
    <w:p w:rsidR="006E7109" w:rsidRPr="006E7109" w:rsidRDefault="006E7109" w:rsidP="006E7109">
      <w:pPr>
        <w:widowControl w:val="0"/>
        <w:spacing w:after="120" w:line="307" w:lineRule="exact"/>
        <w:ind w:firstLine="40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Любителско - творческата дейност на читалището привлича младите хора към читалищните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самодейни колективи, и дава възможност за осмисляне на свободното им време. С изявите на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читалището ще се работи за развитие и обогатяване на културния живот в населеното място, за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утвърждаване на националното самосъзнание и отчитане и съхранение богатството на местната и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етническа култура. Чрез тази дейност читалището ще има възможност за популяризиране на красивото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ни село в страната и чужбина. Във връзка с любителско - творческата дейност читалището с поставя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следните задачи за изпълнение през 2021 година:</w:t>
      </w:r>
    </w:p>
    <w:p w:rsidR="006E7109" w:rsidRPr="006E7109" w:rsidRDefault="006E7109" w:rsidP="006E7109">
      <w:pPr>
        <w:widowControl w:val="0"/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Участие на любителските колективи в местни, регионални, национални и международни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събития;</w:t>
      </w:r>
    </w:p>
    <w:p w:rsidR="006E7109" w:rsidRPr="006E7109" w:rsidRDefault="006E7109" w:rsidP="006E7109">
      <w:pPr>
        <w:widowControl w:val="0"/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Поддържане на утвърдените форми в любителското художествено творчество и създаване на</w:t>
      </w:r>
      <w:r w:rsidR="00471434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нови;</w:t>
      </w:r>
    </w:p>
    <w:p w:rsidR="006E7109" w:rsidRPr="006E7109" w:rsidRDefault="006E7109" w:rsidP="006E7109">
      <w:pPr>
        <w:widowControl w:val="0"/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Подкрепа на младите дарования и стимулиране на творческите им възможности /музика,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фолклор, традиционни изкуства, танц, краезнание, литература и др./</w:t>
      </w:r>
    </w:p>
    <w:p w:rsidR="006E7109" w:rsidRPr="006E7109" w:rsidRDefault="006E7109" w:rsidP="006E7109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- Осъвременяване на читалищните дейности и услуги/курс за компютърна грамотност за възрастни и</w:t>
      </w:r>
      <w:r w:rsidR="00150E62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др.</w:t>
      </w:r>
    </w:p>
    <w:p w:rsidR="006E7109" w:rsidRPr="006E7109" w:rsidRDefault="006E7109" w:rsidP="006E7109">
      <w:pPr>
        <w:widowControl w:val="0"/>
        <w:spacing w:after="0" w:line="312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6E7109" w:rsidRPr="006E7109" w:rsidRDefault="006E7109" w:rsidP="006E7109">
      <w:pPr>
        <w:widowControl w:val="0"/>
        <w:numPr>
          <w:ilvl w:val="0"/>
          <w:numId w:val="5"/>
        </w:numPr>
        <w:tabs>
          <w:tab w:val="left" w:pos="1248"/>
        </w:tabs>
        <w:spacing w:after="314" w:line="312" w:lineRule="exact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bookmarkStart w:id="3" w:name="bookmark3"/>
      <w:r w:rsidRPr="006E7109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БИБЛИОТЕЧНА ДЕЙНОСТ;</w:t>
      </w:r>
      <w:bookmarkEnd w:id="3"/>
    </w:p>
    <w:p w:rsidR="006E7109" w:rsidRPr="006E7109" w:rsidRDefault="006E7109" w:rsidP="006E7109">
      <w:pPr>
        <w:widowControl w:val="0"/>
        <w:spacing w:after="0" w:line="22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Библиотечната дейност е една от основните дейности на читалището ни. Тя ще бъде</w:t>
      </w:r>
    </w:p>
    <w:p w:rsidR="006E7109" w:rsidRPr="006E7109" w:rsidRDefault="006E7109" w:rsidP="006E7109">
      <w:pPr>
        <w:widowControl w:val="0"/>
        <w:spacing w:after="0" w:line="2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насочена към:</w:t>
      </w:r>
    </w:p>
    <w:p w:rsidR="006E7109" w:rsidRPr="006E7109" w:rsidRDefault="006E7109" w:rsidP="006E7109">
      <w:pPr>
        <w:widowControl w:val="0"/>
        <w:numPr>
          <w:ilvl w:val="0"/>
          <w:numId w:val="6"/>
        </w:numPr>
        <w:tabs>
          <w:tab w:val="left" w:pos="2284"/>
        </w:tabs>
        <w:spacing w:after="0" w:line="302" w:lineRule="exact"/>
        <w:ind w:left="2240" w:hanging="30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Превръщането на библиотеката в съв</w:t>
      </w:r>
      <w:r w:rsidR="001B562E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ременен обществен информационен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център,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полезен партньор и ефективен участник в процесите на информационно осигурява</w:t>
      </w:r>
      <w:r w:rsidR="00150E62">
        <w:rPr>
          <w:rFonts w:ascii="Times New Roman" w:eastAsia="Times New Roman" w:hAnsi="Times New Roman" w:cs="Times New Roman"/>
          <w:color w:val="000000"/>
          <w:lang w:eastAsia="bg-BG" w:bidi="bg-BG"/>
        </w:rPr>
        <w:t>не</w:t>
      </w:r>
      <w:r w:rsidR="00150E62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на гражданите на село Косово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;</w:t>
      </w:r>
    </w:p>
    <w:p w:rsidR="006E7109" w:rsidRPr="006E7109" w:rsidRDefault="006E7109" w:rsidP="006E7109">
      <w:pPr>
        <w:widowControl w:val="0"/>
        <w:numPr>
          <w:ilvl w:val="0"/>
          <w:numId w:val="6"/>
        </w:numPr>
        <w:tabs>
          <w:tab w:val="left" w:pos="2284"/>
        </w:tabs>
        <w:spacing w:after="0" w:line="302" w:lineRule="exact"/>
        <w:ind w:left="2240" w:hanging="30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Библиотечно обслужване на гражданите.</w:t>
      </w:r>
    </w:p>
    <w:p w:rsidR="006E7109" w:rsidRPr="006E7109" w:rsidRDefault="006E7109" w:rsidP="006E7109">
      <w:pPr>
        <w:widowControl w:val="0"/>
        <w:numPr>
          <w:ilvl w:val="0"/>
          <w:numId w:val="6"/>
        </w:numPr>
        <w:tabs>
          <w:tab w:val="left" w:pos="2284"/>
        </w:tabs>
        <w:spacing w:after="0" w:line="302" w:lineRule="exact"/>
        <w:ind w:left="2240" w:hanging="30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Обновяване на застарелия библиотечен фонд чрез участие с проекти в програми на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Министерството на културата и други донори за нови книги.</w:t>
      </w:r>
    </w:p>
    <w:p w:rsidR="006E7109" w:rsidRPr="006E7109" w:rsidRDefault="006E7109" w:rsidP="006E7109">
      <w:pPr>
        <w:widowControl w:val="0"/>
        <w:numPr>
          <w:ilvl w:val="0"/>
          <w:numId w:val="6"/>
        </w:numPr>
        <w:tabs>
          <w:tab w:val="left" w:pos="2284"/>
        </w:tabs>
        <w:spacing w:after="0" w:line="302" w:lineRule="exact"/>
        <w:ind w:left="2240" w:hanging="30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Експониране на изложби и кътове с литература, витрини.</w:t>
      </w:r>
    </w:p>
    <w:p w:rsidR="006E7109" w:rsidRPr="006E7109" w:rsidRDefault="006E7109" w:rsidP="006E7109">
      <w:pPr>
        <w:widowControl w:val="0"/>
        <w:numPr>
          <w:ilvl w:val="0"/>
          <w:numId w:val="6"/>
        </w:numPr>
        <w:tabs>
          <w:tab w:val="left" w:pos="2284"/>
        </w:tabs>
        <w:spacing w:after="0" w:line="302" w:lineRule="exact"/>
        <w:ind w:left="2240" w:hanging="30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Организиране на:</w:t>
      </w:r>
      <w:r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-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детски утра;</w:t>
      </w:r>
    </w:p>
    <w:p w:rsidR="006E7109" w:rsidRPr="006E7109" w:rsidRDefault="006E7109" w:rsidP="006E7109">
      <w:pPr>
        <w:widowControl w:val="0"/>
        <w:numPr>
          <w:ilvl w:val="0"/>
          <w:numId w:val="4"/>
        </w:numPr>
        <w:tabs>
          <w:tab w:val="left" w:pos="1182"/>
        </w:tabs>
        <w:spacing w:after="0" w:line="307" w:lineRule="exact"/>
        <w:ind w:left="9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литературни четения в библиотеката.</w:t>
      </w:r>
    </w:p>
    <w:p w:rsidR="006E7109" w:rsidRPr="006E7109" w:rsidRDefault="006E7109" w:rsidP="006E7109">
      <w:pPr>
        <w:widowControl w:val="0"/>
        <w:numPr>
          <w:ilvl w:val="0"/>
          <w:numId w:val="4"/>
        </w:numPr>
        <w:tabs>
          <w:tab w:val="left" w:pos="1182"/>
        </w:tabs>
        <w:spacing w:after="0" w:line="307" w:lineRule="exact"/>
        <w:ind w:left="9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„Разкажи за любимата си книжка” - беседи с награди;</w:t>
      </w:r>
    </w:p>
    <w:p w:rsidR="006E7109" w:rsidRPr="006E7109" w:rsidRDefault="006E7109" w:rsidP="006E7109">
      <w:pPr>
        <w:widowControl w:val="0"/>
        <w:spacing w:after="0" w:line="307" w:lineRule="exact"/>
        <w:ind w:left="9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-„Детска фантазия в рисунки”.</w:t>
      </w:r>
    </w:p>
    <w:p w:rsidR="006E7109" w:rsidRDefault="006E7109" w:rsidP="000A07A6">
      <w:pPr>
        <w:widowControl w:val="0"/>
        <w:spacing w:after="0" w:line="307" w:lineRule="exact"/>
        <w:ind w:left="2580" w:hanging="34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&gt; Включване в плана на библиотеката на конкретни дейности за работа с</w:t>
      </w:r>
      <w:r w:rsidR="00150E62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подрастващите и приобщаване към читателската аудитория.</w:t>
      </w:r>
    </w:p>
    <w:p w:rsidR="006E7109" w:rsidRPr="006E7109" w:rsidRDefault="006E7109" w:rsidP="006E7109">
      <w:pPr>
        <w:widowControl w:val="0"/>
        <w:spacing w:after="0" w:line="307" w:lineRule="exact"/>
        <w:ind w:left="2580" w:hanging="340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6E7109" w:rsidRPr="006E7109" w:rsidRDefault="006E7109" w:rsidP="006E7109">
      <w:pPr>
        <w:widowControl w:val="0"/>
        <w:numPr>
          <w:ilvl w:val="0"/>
          <w:numId w:val="2"/>
        </w:numPr>
        <w:tabs>
          <w:tab w:val="left" w:pos="864"/>
        </w:tabs>
        <w:spacing w:after="13" w:line="220" w:lineRule="exact"/>
        <w:ind w:left="5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bookmarkStart w:id="4" w:name="bookmark4"/>
      <w:r w:rsidRPr="006E7109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КУЛТУРЕН КАЛЕНДАР:</w:t>
      </w:r>
      <w:bookmarkEnd w:id="4"/>
    </w:p>
    <w:p w:rsidR="002E4DED" w:rsidRDefault="006E7109" w:rsidP="002E4DED">
      <w:pPr>
        <w:widowControl w:val="0"/>
        <w:spacing w:after="282" w:line="220" w:lineRule="exact"/>
        <w:ind w:left="5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>Неделима част от настоящата програма е кул</w:t>
      </w:r>
      <w:r w:rsidR="00150E62">
        <w:rPr>
          <w:rFonts w:ascii="Times New Roman" w:eastAsia="Times New Roman" w:hAnsi="Times New Roman" w:cs="Times New Roman"/>
          <w:color w:val="000000"/>
          <w:lang w:eastAsia="bg-BG" w:bidi="bg-BG"/>
        </w:rPr>
        <w:t>турният календар на НЧ “Просвета -</w:t>
      </w:r>
      <w:r w:rsidRPr="006E710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1927”:</w:t>
      </w:r>
    </w:p>
    <w:p w:rsidR="000A07A6" w:rsidRPr="002E4DED" w:rsidRDefault="000A07A6" w:rsidP="002E4DED">
      <w:pPr>
        <w:widowControl w:val="0"/>
        <w:spacing w:after="282" w:line="220" w:lineRule="exact"/>
        <w:ind w:left="5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E7109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КУЛТУРЕН КАЛЕНДАР НА</w:t>
      </w:r>
      <w:r w:rsidR="00150E62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 xml:space="preserve"> НЧ „Просвета - 1927“ с. КОСОВО</w:t>
      </w:r>
      <w:r w:rsidRPr="006E7109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, обл. ВИДИН</w:t>
      </w:r>
    </w:p>
    <w:tbl>
      <w:tblPr>
        <w:tblpPr w:leftFromText="141" w:rightFromText="141" w:vertAnchor="text" w:horzAnchor="margin" w:tblpXSpec="center" w:tblpY="160"/>
        <w:tblW w:w="10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46"/>
        <w:gridCol w:w="3125"/>
        <w:gridCol w:w="2357"/>
        <w:gridCol w:w="2107"/>
      </w:tblGrid>
      <w:tr w:rsidR="005C6C29" w:rsidRPr="005C6C29" w:rsidTr="005C6C29">
        <w:trPr>
          <w:trHeight w:hRule="exact" w:val="557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ДАТА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 w:bidi="bg-BG"/>
              </w:rPr>
              <w:t>МЯСТО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C29" w:rsidRPr="005C6C29" w:rsidRDefault="005C6C29" w:rsidP="005C6C29">
            <w:pPr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 w:bidi="bg-BG"/>
              </w:rPr>
              <w:t>КУЛТУРНА ПРОЯВА</w:t>
            </w:r>
          </w:p>
          <w:p w:rsidR="005C6C29" w:rsidRPr="005C6C29" w:rsidRDefault="005C6C29" w:rsidP="005C6C29">
            <w:pPr>
              <w:widowControl w:val="0"/>
              <w:spacing w:before="120" w:after="0" w:line="80" w:lineRule="exact"/>
              <w:ind w:left="2700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bg-BG" w:bidi="bg-BG"/>
              </w:rPr>
              <w:t>"У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 w:bidi="bg-BG"/>
              </w:rPr>
              <w:t>ОРГАНИЗАТОР/И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 w:bidi="bg-BG"/>
              </w:rPr>
              <w:t>ЗА КОНТАКТИ</w:t>
            </w:r>
          </w:p>
        </w:tc>
      </w:tr>
      <w:tr w:rsidR="005C6C29" w:rsidRPr="005C6C29" w:rsidTr="005C6C29">
        <w:trPr>
          <w:trHeight w:hRule="exact" w:val="1358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150E62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07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.01.2021г.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150E62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 Косово на ВУРДУМА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150E62" w:rsidP="005C6C2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Празнуване на Коледа по стар стил с песни и танци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150E62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„Просвета -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 1927“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150E62" w:rsidP="005C6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Председател 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Йовко Георгиев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0897268041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br/>
              <w:t>@abv.bg</w:t>
            </w:r>
          </w:p>
        </w:tc>
      </w:tr>
      <w:tr w:rsidR="005C6C29" w:rsidRPr="005C6C29" w:rsidTr="005C6C29">
        <w:trPr>
          <w:trHeight w:hRule="exact" w:val="1354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21.01.2021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150E62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150E62">
              <w:rPr>
                <w:rFonts w:ascii="Times New Roman" w:eastAsia="Times New Roman" w:hAnsi="Times New Roman" w:cs="Times New Roman"/>
                <w:color w:val="000000"/>
                <w:lang w:val="en-US" w:eastAsia="bg-BG" w:bidi="bg-BG"/>
              </w:rPr>
              <w:t xml:space="preserve"> </w:t>
            </w:r>
            <w:r w:rsidR="00150E62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5C6C29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родилната помощ,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Бабин</w:t>
            </w:r>
            <w:r w:rsidR="00150E62">
              <w:rPr>
                <w:rFonts w:ascii="Times New Roman" w:eastAsia="Times New Roman" w:hAnsi="Times New Roman" w:cs="Times New Roman"/>
                <w:color w:val="000000"/>
                <w:lang w:val="en-US" w:eastAsia="bg-BG" w:bidi="bg-BG"/>
              </w:rPr>
              <w:t xml:space="preserve"> 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</w:t>
            </w:r>
            <w:r w:rsidR="00150E62">
              <w:rPr>
                <w:rFonts w:ascii="Times New Roman" w:eastAsia="Times New Roman" w:hAnsi="Times New Roman" w:cs="Times New Roman"/>
                <w:color w:val="000000"/>
                <w:lang w:val="en-US" w:eastAsia="bg-BG" w:bidi="bg-BG"/>
              </w:rPr>
              <w:t xml:space="preserve"> 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-</w:t>
            </w:r>
            <w:r w:rsidR="00150E62">
              <w:rPr>
                <w:rFonts w:ascii="Times New Roman" w:eastAsia="Times New Roman" w:hAnsi="Times New Roman" w:cs="Times New Roman"/>
                <w:color w:val="000000"/>
                <w:lang w:val="en-US" w:eastAsia="bg-BG" w:bidi="bg-BG"/>
              </w:rPr>
              <w:t xml:space="preserve"> 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български обичаи и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ритуали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150E62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„Просвета -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 1927“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C29" w:rsidRPr="005C6C29" w:rsidRDefault="00150E62" w:rsidP="005C6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bg-BG" w:bidi="bg-BG"/>
              </w:rPr>
              <w:t>prosveta_kosovo</w:t>
            </w:r>
            <w:proofErr w:type="spellEnd"/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@abv.bg</w:t>
            </w:r>
          </w:p>
        </w:tc>
      </w:tr>
      <w:tr w:rsidR="005C6C29" w:rsidRPr="005C6C29" w:rsidTr="005C6C29">
        <w:trPr>
          <w:trHeight w:hRule="exact" w:val="1061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</w:t>
            </w:r>
            <w:r w:rsidR="00AB57AA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9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.02.2021г.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AB57AA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AB57AA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Подновяване витрината с материали </w:t>
            </w:r>
            <w:r w:rsidR="00651011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за Васил Левски – Апостола на свободата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НЧ </w:t>
            </w:r>
            <w:r w:rsidR="00651011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„Просвета 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 1927“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651011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br/>
              <w:t>@abv.bg</w:t>
            </w:r>
          </w:p>
        </w:tc>
      </w:tr>
      <w:tr w:rsidR="005C6C29" w:rsidRPr="005C6C29" w:rsidTr="005C6C29">
        <w:trPr>
          <w:trHeight w:hRule="exact" w:val="1349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01.03.2021г.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651011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мартеницата/Ден на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самодееца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„Просвета -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 1927“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651011" w:rsidP="005C6C29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Председател ЧН Йовко Георгиев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0897268041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br/>
              <w:t>@abv.bg</w:t>
            </w:r>
          </w:p>
        </w:tc>
      </w:tr>
      <w:tr w:rsidR="005C6C29" w:rsidRPr="005C6C29" w:rsidTr="005C6C29">
        <w:trPr>
          <w:trHeight w:hRule="exact" w:val="1358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US" w:eastAsia="bg-BG" w:bidi="bg-BG"/>
              </w:rPr>
            </w:pPr>
          </w:p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03.03.2021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US" w:eastAsia="bg-BG" w:bidi="bg-BG"/>
              </w:rPr>
            </w:pPr>
          </w:p>
          <w:p w:rsidR="005C6C29" w:rsidRP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US"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 Косово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5C6C29" w:rsidP="005C6C29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Национален празник-концерт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011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651011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„Просвета - 1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927“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651011" w:rsidP="005C6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Председател 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Йовко Георгиев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0897268041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@abv.bg</w:t>
            </w:r>
          </w:p>
        </w:tc>
      </w:tr>
      <w:tr w:rsidR="005C6C29" w:rsidRPr="005C6C29" w:rsidTr="002E4DED">
        <w:trPr>
          <w:trHeight w:hRule="exact" w:val="1336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C29" w:rsidRPr="00D84376" w:rsidRDefault="00D84376" w:rsidP="005C6C29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eastAsia="bg-BG" w:bidi="bg-BG"/>
              </w:rPr>
            </w:pPr>
            <w:r w:rsidRPr="00D84376">
              <w:rPr>
                <w:rFonts w:eastAsia="Arial Unicode MS" w:cstheme="minorHAnsi"/>
                <w:color w:val="000000"/>
                <w:lang w:eastAsia="bg-BG" w:bidi="bg-BG"/>
              </w:rPr>
              <w:t>08.03.2021г.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C29" w:rsidRPr="00D84376" w:rsidRDefault="00D84376" w:rsidP="005C6C29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eastAsia="bg-BG" w:bidi="bg-BG"/>
              </w:rPr>
            </w:pPr>
            <w:r w:rsidRPr="00D84376">
              <w:rPr>
                <w:rFonts w:eastAsia="Arial Unicode MS" w:cstheme="minorHAnsi"/>
                <w:color w:val="000000"/>
                <w:lang w:eastAsia="bg-BG" w:bidi="bg-BG"/>
              </w:rPr>
              <w:t>с. Косово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C29" w:rsidRPr="00D84376" w:rsidRDefault="00D84376" w:rsidP="005C6C29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eastAsia="bg-BG" w:bidi="bg-BG"/>
              </w:rPr>
            </w:pPr>
            <w:r w:rsidRPr="00D84376">
              <w:rPr>
                <w:rFonts w:eastAsia="Arial Unicode MS" w:cstheme="minorHAnsi"/>
                <w:color w:val="000000"/>
                <w:lang w:eastAsia="bg-BG" w:bidi="bg-BG"/>
              </w:rPr>
              <w:t>Празнуване на</w:t>
            </w:r>
            <w:r w:rsidR="001A4DAF">
              <w:rPr>
                <w:rFonts w:eastAsia="Arial Unicode MS" w:cstheme="minorHAnsi"/>
                <w:color w:val="000000"/>
                <w:lang w:eastAsia="bg-BG" w:bidi="bg-BG"/>
              </w:rPr>
              <w:t xml:space="preserve"> осми март </w:t>
            </w:r>
            <w:r w:rsidRPr="00D84376">
              <w:rPr>
                <w:rFonts w:eastAsia="Arial Unicode MS" w:cstheme="minorHAnsi"/>
                <w:color w:val="000000"/>
                <w:lang w:eastAsia="bg-BG" w:bidi="bg-BG"/>
              </w:rPr>
              <w:t xml:space="preserve"> деня на жената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C29" w:rsidRPr="00D84376" w:rsidRDefault="00D84376" w:rsidP="005C6C29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eastAsia="bg-BG" w:bidi="bg-BG"/>
              </w:rPr>
            </w:pPr>
            <w:r w:rsidRPr="00D84376">
              <w:rPr>
                <w:rFonts w:eastAsia="Arial Unicode MS" w:cstheme="minorHAnsi"/>
                <w:color w:val="000000"/>
                <w:lang w:eastAsia="bg-BG" w:bidi="bg-BG"/>
              </w:rPr>
              <w:t>НЧ „Просвета – 1927”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Default="00702F1D" w:rsidP="005C6C29">
            <w:pPr>
              <w:widowControl w:val="0"/>
              <w:spacing w:after="0" w:line="220" w:lineRule="exact"/>
              <w:rPr>
                <w:rFonts w:eastAsia="Times New Roman" w:cstheme="minorHAnsi"/>
                <w:color w:val="000000"/>
                <w:lang w:eastAsia="bg-BG" w:bidi="bg-BG"/>
              </w:rPr>
            </w:pPr>
            <w:r w:rsidRPr="00D84376">
              <w:rPr>
                <w:rFonts w:eastAsia="Times New Roman" w:cstheme="minorHAnsi"/>
                <w:color w:val="000000"/>
                <w:lang w:eastAsia="bg-BG" w:bidi="bg-BG"/>
              </w:rPr>
              <w:t>Росица Кирилова</w:t>
            </w:r>
            <w:r w:rsidR="00D84376" w:rsidRPr="00D84376">
              <w:rPr>
                <w:rFonts w:eastAsia="Times New Roman" w:cstheme="minorHAnsi"/>
                <w:color w:val="000000"/>
                <w:lang w:eastAsia="bg-BG" w:bidi="bg-BG"/>
              </w:rPr>
              <w:t xml:space="preserve"> 0886769282                   </w:t>
            </w:r>
            <w:proofErr w:type="spellStart"/>
            <w:r w:rsidR="00D84376" w:rsidRPr="00D84376">
              <w:rPr>
                <w:rFonts w:eastAsia="Times New Roman" w:cstheme="minorHAnsi"/>
                <w:color w:val="000000"/>
                <w:lang w:val="en-US" w:eastAsia="bg-BG" w:bidi="bg-BG"/>
              </w:rPr>
              <w:t>prosveta_kosovo</w:t>
            </w:r>
            <w:proofErr w:type="spellEnd"/>
            <w:r w:rsidR="00D84376" w:rsidRPr="00D84376">
              <w:rPr>
                <w:rFonts w:eastAsia="Times New Roman" w:cstheme="minorHAnsi"/>
                <w:color w:val="000000"/>
                <w:lang w:val="en-US" w:eastAsia="bg-BG" w:bidi="bg-BG"/>
              </w:rPr>
              <w:t xml:space="preserve">           @abv.bg</w:t>
            </w:r>
          </w:p>
          <w:p w:rsidR="001A4DAF" w:rsidRDefault="001A4DAF" w:rsidP="005C6C29">
            <w:pPr>
              <w:widowControl w:val="0"/>
              <w:spacing w:after="0" w:line="220" w:lineRule="exact"/>
              <w:rPr>
                <w:rFonts w:eastAsia="Times New Roman" w:cstheme="minorHAnsi"/>
                <w:color w:val="000000"/>
                <w:lang w:eastAsia="bg-BG" w:bidi="bg-BG"/>
              </w:rPr>
            </w:pPr>
          </w:p>
          <w:p w:rsidR="001A4DAF" w:rsidRDefault="001A4DAF" w:rsidP="005C6C29">
            <w:pPr>
              <w:widowControl w:val="0"/>
              <w:spacing w:after="0" w:line="220" w:lineRule="exact"/>
              <w:rPr>
                <w:rFonts w:eastAsia="Times New Roman" w:cstheme="minorHAnsi"/>
                <w:color w:val="000000"/>
                <w:lang w:eastAsia="bg-BG" w:bidi="bg-BG"/>
              </w:rPr>
            </w:pPr>
          </w:p>
          <w:p w:rsidR="001A4DAF" w:rsidRDefault="001A4DAF" w:rsidP="005C6C29">
            <w:pPr>
              <w:widowControl w:val="0"/>
              <w:spacing w:after="0" w:line="220" w:lineRule="exact"/>
              <w:rPr>
                <w:rFonts w:eastAsia="Times New Roman" w:cstheme="minorHAnsi"/>
                <w:color w:val="000000"/>
                <w:lang w:eastAsia="bg-BG" w:bidi="bg-BG"/>
              </w:rPr>
            </w:pPr>
          </w:p>
          <w:p w:rsidR="001A4DAF" w:rsidRDefault="001A4DAF" w:rsidP="005C6C29">
            <w:pPr>
              <w:widowControl w:val="0"/>
              <w:spacing w:after="0" w:line="220" w:lineRule="exact"/>
              <w:rPr>
                <w:rFonts w:eastAsia="Times New Roman" w:cstheme="minorHAnsi"/>
                <w:color w:val="000000"/>
                <w:lang w:eastAsia="bg-BG" w:bidi="bg-BG"/>
              </w:rPr>
            </w:pPr>
            <w:r>
              <w:rPr>
                <w:rFonts w:eastAsia="Times New Roman" w:cstheme="minorHAnsi"/>
                <w:color w:val="000000"/>
                <w:lang w:eastAsia="bg-BG" w:bidi="bg-BG"/>
              </w:rPr>
              <w:t xml:space="preserve"> </w:t>
            </w:r>
          </w:p>
          <w:p w:rsidR="001A4DAF" w:rsidRPr="001A4DAF" w:rsidRDefault="001A4DAF" w:rsidP="005C6C29">
            <w:pPr>
              <w:widowControl w:val="0"/>
              <w:spacing w:after="0" w:line="220" w:lineRule="exact"/>
              <w:rPr>
                <w:rFonts w:eastAsia="Times New Roman" w:cstheme="minorHAnsi"/>
                <w:color w:val="000000"/>
                <w:lang w:eastAsia="bg-BG" w:bidi="bg-BG"/>
              </w:rPr>
            </w:pPr>
          </w:p>
        </w:tc>
      </w:tr>
    </w:tbl>
    <w:tbl>
      <w:tblPr>
        <w:tblpPr w:leftFromText="141" w:rightFromText="141" w:horzAnchor="margin" w:tblpXSpec="center" w:tblpY="-780"/>
        <w:tblW w:w="10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558"/>
        <w:gridCol w:w="20"/>
        <w:gridCol w:w="1530"/>
        <w:gridCol w:w="20"/>
        <w:gridCol w:w="3105"/>
        <w:gridCol w:w="20"/>
        <w:gridCol w:w="2342"/>
        <w:gridCol w:w="20"/>
        <w:gridCol w:w="2116"/>
        <w:gridCol w:w="20"/>
      </w:tblGrid>
      <w:tr w:rsidR="005C6C29" w:rsidRPr="005C6C29" w:rsidTr="005941D2">
        <w:trPr>
          <w:gridBefore w:val="1"/>
          <w:wBefore w:w="20" w:type="dxa"/>
          <w:trHeight w:hRule="exact" w:val="1349"/>
        </w:trPr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6C29" w:rsidRPr="005C6C29" w:rsidRDefault="00197C76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03.03.2021г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197C76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197C76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197C76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Национален празник-концерт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197C76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„Просвета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-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197C76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br/>
              <w:t>@abv.bg</w:t>
            </w:r>
          </w:p>
        </w:tc>
      </w:tr>
      <w:tr w:rsidR="005C6C29" w:rsidRPr="005C6C29" w:rsidTr="005941D2">
        <w:trPr>
          <w:gridAfter w:val="1"/>
          <w:wAfter w:w="20" w:type="dxa"/>
          <w:trHeight w:hRule="exact" w:val="1358"/>
        </w:trPr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5C6C29" w:rsidRPr="00197C76" w:rsidRDefault="00197C76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08.03.2021г.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197C76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197C76" w:rsidP="005C6C2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Международен ден на жената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197C76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197C76" w:rsidP="00197C76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C6C29" w:rsidRPr="005C6C29" w:rsidTr="005941D2">
        <w:trPr>
          <w:gridAfter w:val="1"/>
          <w:wAfter w:w="20" w:type="dxa"/>
          <w:trHeight w:hRule="exact" w:val="1080"/>
        </w:trPr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6C29" w:rsidRPr="00197C76" w:rsidRDefault="00197C76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22.03.2021г.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197C76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C29" w:rsidRDefault="005C6C29" w:rsidP="005C6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Ден на </w:t>
            </w:r>
            <w:r w:rsidR="00197C76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пролетта</w:t>
            </w:r>
          </w:p>
          <w:p w:rsidR="00197C76" w:rsidRPr="005C6C29" w:rsidRDefault="00197C76" w:rsidP="005C6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197C7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 w:rsidR="00197C76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197C76" w:rsidP="00197C76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="005C6C29"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C6C29" w:rsidRPr="005C6C29" w:rsidTr="005941D2">
        <w:trPr>
          <w:gridAfter w:val="1"/>
          <w:wAfter w:w="20" w:type="dxa"/>
          <w:trHeight w:hRule="exact" w:val="1344"/>
        </w:trPr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5C6C29" w:rsidRPr="00197C76" w:rsidRDefault="00197C76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02.05.2021г.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7810BA" w:rsidP="005C6C29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Велик Ден-обичай раздаване на хора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7810BA" w:rsidP="005C6C29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 xml:space="preserve"> 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7810BA" w:rsidP="005C6C29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Председател ЧН Йовко Георгиев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0897268041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br/>
              <w:t>@abv.bg</w:t>
            </w:r>
          </w:p>
        </w:tc>
      </w:tr>
      <w:tr w:rsidR="005C6C29" w:rsidRPr="005C6C29" w:rsidTr="005941D2">
        <w:trPr>
          <w:gridAfter w:val="1"/>
          <w:wAfter w:w="20" w:type="dxa"/>
          <w:trHeight w:hRule="exact" w:val="1070"/>
        </w:trPr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6C29" w:rsidRPr="007810BA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11.05.2021г.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7810BA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7810B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Библиотекаря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7810B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C6C29" w:rsidRPr="005C6C29" w:rsidTr="005941D2">
        <w:trPr>
          <w:gridAfter w:val="1"/>
          <w:wAfter w:w="20" w:type="dxa"/>
          <w:trHeight w:hRule="exact" w:val="1099"/>
        </w:trPr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6C29" w:rsidRPr="007810BA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22/23.05.2021г.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7810BA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7810BA" w:rsidP="005C6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Дейности посветена на традиционният събор на с.Косово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29" w:rsidRPr="005C6C29" w:rsidRDefault="007810BA" w:rsidP="005C6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C6C29" w:rsidRPr="005C6C29" w:rsidTr="005941D2">
        <w:trPr>
          <w:gridAfter w:val="1"/>
          <w:wAfter w:w="20" w:type="dxa"/>
          <w:trHeight w:hRule="exact" w:val="1354"/>
        </w:trPr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6C29" w:rsidRPr="007810BA" w:rsidRDefault="007810BA" w:rsidP="005C6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24.05.2021г.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62E" w:rsidRDefault="001B562E" w:rsidP="007810B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1B562E" w:rsidRDefault="001B562E" w:rsidP="007810B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5C6C29" w:rsidP="007810B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7810BA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C29" w:rsidRPr="005C6C29" w:rsidRDefault="007810BA" w:rsidP="005C6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Българската просвета и култура и славянската писменост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62E" w:rsidRDefault="001B562E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5C6C29" w:rsidRPr="005C6C29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C29" w:rsidRPr="005C6C29" w:rsidRDefault="007810BA" w:rsidP="005C6C29">
            <w:pPr>
              <w:widowControl w:val="0"/>
              <w:tabs>
                <w:tab w:val="left" w:leader="underscore" w:pos="1949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Председател ЧН Йовко Георгиев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0897268041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br/>
              <w:t>@abv.bg</w:t>
            </w:r>
          </w:p>
        </w:tc>
      </w:tr>
      <w:tr w:rsidR="005C6C29" w:rsidRPr="005C6C29" w:rsidTr="009B4380">
        <w:trPr>
          <w:gridAfter w:val="1"/>
          <w:wAfter w:w="20" w:type="dxa"/>
          <w:trHeight w:hRule="exact" w:val="1125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29" w:rsidRPr="007810BA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01.06.2021г.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29" w:rsidRPr="005C6C29" w:rsidRDefault="005C6C29" w:rsidP="007810B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 w:rsidR="007810BA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6C29" w:rsidRDefault="007810B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Честване на международният ден на детето</w:t>
            </w:r>
          </w:p>
          <w:p w:rsidR="009B4380" w:rsidRPr="005C6C29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C29" w:rsidRPr="005C6C29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C29" w:rsidRPr="005C6C29" w:rsidRDefault="007810BA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941D2" w:rsidRPr="005C6C29" w:rsidTr="009B4380">
        <w:trPr>
          <w:gridAfter w:val="1"/>
          <w:wAfter w:w="20" w:type="dxa"/>
          <w:trHeight w:hRule="exact" w:val="1151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7810BA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02.06.2021г.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7810B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1D2" w:rsidRDefault="007810B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Ботев и на загиналите за свободата на България</w:t>
            </w:r>
          </w:p>
          <w:p w:rsidR="009B4380" w:rsidRPr="005C6C29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D2" w:rsidRPr="005C6C29" w:rsidRDefault="009B4380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941D2" w:rsidRPr="005C6C29" w:rsidTr="009B4380">
        <w:trPr>
          <w:gridAfter w:val="1"/>
          <w:wAfter w:w="20" w:type="dxa"/>
          <w:trHeight w:hRule="exact" w:val="1115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9B4380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10.08.2021г.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1D2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Празник на с.Косово с песни и танци</w:t>
            </w:r>
          </w:p>
          <w:p w:rsidR="009B4380" w:rsidRPr="005C6C29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D2" w:rsidRPr="005C6C29" w:rsidRDefault="009B4380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941D2" w:rsidRPr="005C6C29" w:rsidTr="009B4380">
        <w:trPr>
          <w:gridAfter w:val="1"/>
          <w:wAfter w:w="20" w:type="dxa"/>
          <w:trHeight w:hRule="exact" w:val="1131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9B4380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15.08.2021г.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380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гр.Брегово</w:t>
            </w:r>
          </w:p>
          <w:p w:rsidR="009B4380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9B4380" w:rsidRPr="005C6C29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D2" w:rsidRPr="005C6C29" w:rsidRDefault="009B4380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941D2" w:rsidRPr="005C6C29" w:rsidTr="009B4380">
        <w:trPr>
          <w:gridAfter w:val="1"/>
          <w:wAfter w:w="20" w:type="dxa"/>
          <w:trHeight w:hRule="exact" w:val="1147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9B4380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01.10.2021г.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1D2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Пенсионера</w:t>
            </w:r>
          </w:p>
          <w:p w:rsidR="009B4380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  <w:p w:rsidR="009B4380" w:rsidRPr="005C6C29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D2" w:rsidRPr="005C6C29" w:rsidRDefault="009B4380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941D2" w:rsidRPr="005C6C29" w:rsidTr="00A27CFA">
        <w:trPr>
          <w:gridAfter w:val="1"/>
          <w:wAfter w:w="20" w:type="dxa"/>
          <w:trHeight w:hRule="exact" w:val="1121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9B4380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01.11.2021г.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9B4380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1D2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Народните Будители</w:t>
            </w:r>
          </w:p>
          <w:p w:rsidR="009B4380" w:rsidRPr="005C6C29" w:rsidRDefault="009B4380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D2" w:rsidRPr="005C6C29" w:rsidRDefault="00A27CFA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941D2" w:rsidRPr="005C6C29" w:rsidTr="00A27CFA">
        <w:trPr>
          <w:gridAfter w:val="1"/>
          <w:wAfter w:w="20" w:type="dxa"/>
          <w:trHeight w:hRule="exact" w:val="1136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A27CFA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21.11.2021г.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1D2" w:rsidRDefault="00A27CF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Ден на Християнското Семейство</w:t>
            </w:r>
          </w:p>
          <w:p w:rsidR="00A27CFA" w:rsidRPr="005C6C29" w:rsidRDefault="00A27CF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D2" w:rsidRPr="005C6C29" w:rsidRDefault="00A27CFA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941D2" w:rsidRPr="005C6C29" w:rsidTr="00A27CFA">
        <w:trPr>
          <w:gridAfter w:val="1"/>
          <w:wAfter w:w="20" w:type="dxa"/>
          <w:trHeight w:hRule="exact" w:val="1124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A27CFA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24/25.12.2021г.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1D2" w:rsidRPr="005C6C29" w:rsidRDefault="00A27CF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Бъдни Вечер и Рождество Христово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D2" w:rsidRPr="005C6C29" w:rsidRDefault="00A27CFA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  <w:tr w:rsidR="005941D2" w:rsidRPr="005C6C29" w:rsidTr="00A27CFA">
        <w:trPr>
          <w:gridAfter w:val="1"/>
          <w:wAfter w:w="20" w:type="dxa"/>
          <w:trHeight w:hRule="exact" w:val="1140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A27CFA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31.12.2021г.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Косово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1D2" w:rsidRDefault="00A27CF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Нова Година-заря в центъра</w:t>
            </w:r>
          </w:p>
          <w:p w:rsidR="00A27CFA" w:rsidRPr="005C6C29" w:rsidRDefault="00A27CFA" w:rsidP="005C6C2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1D2" w:rsidRPr="005C6C29" w:rsidRDefault="00A27CFA" w:rsidP="005C6C2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НЧ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Просвета-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1927“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D2" w:rsidRPr="005C6C29" w:rsidRDefault="00A27CFA" w:rsidP="005C6C29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t>Росица Кирилова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  <w:t>0886769282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prosveta_kosovo</w:t>
            </w:r>
            <w:proofErr w:type="spellEnd"/>
            <w:r w:rsidRPr="005C6C29">
              <w:rPr>
                <w:rFonts w:ascii="Times New Roman" w:eastAsia="Times New Roman" w:hAnsi="Times New Roman" w:cs="Times New Roman"/>
                <w:color w:val="000000"/>
                <w:lang w:eastAsia="bg-BG" w:bidi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@</w:t>
            </w:r>
            <w:r w:rsidRPr="005C6C29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abv.bg</w:t>
            </w:r>
          </w:p>
        </w:tc>
      </w:tr>
    </w:tbl>
    <w:p w:rsidR="00A27CFA" w:rsidRDefault="00A27CFA" w:rsidP="009B4380">
      <w:pPr>
        <w:widowControl w:val="0"/>
        <w:tabs>
          <w:tab w:val="left" w:pos="829"/>
          <w:tab w:val="left" w:pos="6562"/>
        </w:tabs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Изготвил:Росица Кирилова</w:t>
      </w:r>
    </w:p>
    <w:p w:rsidR="00A27CFA" w:rsidRDefault="00A27CFA" w:rsidP="009B4380">
      <w:pPr>
        <w:widowControl w:val="0"/>
        <w:tabs>
          <w:tab w:val="left" w:pos="829"/>
          <w:tab w:val="left" w:pos="6562"/>
        </w:tabs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</w:p>
    <w:p w:rsidR="005C6C29" w:rsidRPr="005C6C29" w:rsidRDefault="00A27CFA" w:rsidP="009B4380">
      <w:pPr>
        <w:widowControl w:val="0"/>
        <w:tabs>
          <w:tab w:val="left" w:pos="829"/>
          <w:tab w:val="left" w:pos="6562"/>
        </w:tabs>
        <w:spacing w:after="0" w:line="312" w:lineRule="exact"/>
        <w:rPr>
          <w:rFonts w:ascii="Times New Roman" w:eastAsia="Times New Roman" w:hAnsi="Times New Roman" w:cs="Times New Roman"/>
          <w:color w:val="000000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6.</w:t>
      </w:r>
      <w:r w:rsidR="005C6C29" w:rsidRPr="005C6C29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МАТЕРИАЛНО - ТЕХНИЧЕСКА БАЗА:</w:t>
      </w:r>
      <w:r w:rsidR="005C6C29"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Чрез участие в различни донорски програми</w:t>
      </w:r>
    </w:p>
    <w:p w:rsidR="005C6C29" w:rsidRPr="005C6C29" w:rsidRDefault="005C6C29" w:rsidP="005C6C29">
      <w:pPr>
        <w:widowControl w:val="0"/>
        <w:spacing w:after="195" w:line="312" w:lineRule="exact"/>
        <w:ind w:left="48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финансиране от общинския бюджет ще се търсят начини за подобряване на материално-техническата база</w:t>
      </w:r>
      <w:r w:rsidR="0045386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за </w:t>
      </w: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създаване на оптимални условия за работа и занимания.</w:t>
      </w:r>
    </w:p>
    <w:p w:rsidR="005C6C29" w:rsidRPr="005C6C29" w:rsidRDefault="005C6C29" w:rsidP="005C6C29">
      <w:pPr>
        <w:widowControl w:val="0"/>
        <w:spacing w:after="0" w:line="293" w:lineRule="exact"/>
        <w:ind w:left="480" w:right="500" w:firstLine="66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Сградата на читалището е с голяма площ и обем и се нуждае от </w:t>
      </w:r>
      <w:r w:rsidR="0045386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ремонт. Прекаленото отлагане на  </w:t>
      </w: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ремонтите и обновяването на сценичната техника може да превърне гол</w:t>
      </w:r>
      <w:r w:rsidR="0045386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яма част от тази инфраструктура </w:t>
      </w: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в неизползваема.</w:t>
      </w:r>
    </w:p>
    <w:p w:rsidR="005C6C29" w:rsidRPr="005C6C29" w:rsidRDefault="005C6C29" w:rsidP="005C6C29">
      <w:pPr>
        <w:widowControl w:val="0"/>
        <w:spacing w:after="0" w:line="307" w:lineRule="exact"/>
        <w:ind w:left="48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Част от сградата на читалището се нуждае от ремонт:</w:t>
      </w:r>
    </w:p>
    <w:p w:rsidR="005C6C29" w:rsidRPr="005C6C29" w:rsidRDefault="005C6C29" w:rsidP="005C6C29">
      <w:pPr>
        <w:widowControl w:val="0"/>
        <w:numPr>
          <w:ilvl w:val="0"/>
          <w:numId w:val="6"/>
        </w:numPr>
        <w:tabs>
          <w:tab w:val="left" w:pos="1154"/>
        </w:tabs>
        <w:spacing w:after="0" w:line="307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Подмяна на електро инсталация</w:t>
      </w:r>
    </w:p>
    <w:p w:rsidR="005C6C29" w:rsidRPr="005C6C29" w:rsidRDefault="005C6C29" w:rsidP="005C6C29">
      <w:pPr>
        <w:widowControl w:val="0"/>
        <w:numPr>
          <w:ilvl w:val="0"/>
          <w:numId w:val="6"/>
        </w:numPr>
        <w:tabs>
          <w:tab w:val="left" w:pos="1159"/>
        </w:tabs>
        <w:spacing w:after="0" w:line="307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Смяна на водосточни тръби</w:t>
      </w:r>
    </w:p>
    <w:p w:rsidR="005C6C29" w:rsidRPr="005C6C29" w:rsidRDefault="005C6C29" w:rsidP="005C6C29">
      <w:pPr>
        <w:widowControl w:val="0"/>
        <w:numPr>
          <w:ilvl w:val="0"/>
          <w:numId w:val="6"/>
        </w:numPr>
        <w:tabs>
          <w:tab w:val="left" w:pos="1159"/>
        </w:tabs>
        <w:spacing w:after="0" w:line="307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Частичен ремонт на покрива</w:t>
      </w:r>
    </w:p>
    <w:p w:rsidR="005C6C29" w:rsidRPr="005C6C29" w:rsidRDefault="005C6C29" w:rsidP="005C6C29">
      <w:pPr>
        <w:widowControl w:val="0"/>
        <w:numPr>
          <w:ilvl w:val="0"/>
          <w:numId w:val="6"/>
        </w:numPr>
        <w:tabs>
          <w:tab w:val="left" w:pos="1159"/>
        </w:tabs>
        <w:spacing w:after="0" w:line="307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Ремонт на тавана и пода на сцената</w:t>
      </w:r>
    </w:p>
    <w:p w:rsidR="005C6C29" w:rsidRPr="005C6C29" w:rsidRDefault="005C6C29" w:rsidP="005C6C29">
      <w:pPr>
        <w:widowControl w:val="0"/>
        <w:numPr>
          <w:ilvl w:val="0"/>
          <w:numId w:val="6"/>
        </w:numPr>
        <w:tabs>
          <w:tab w:val="left" w:pos="1159"/>
        </w:tabs>
        <w:spacing w:after="0" w:line="307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Прокарване на водоснабдяване в сградата на Читалището</w:t>
      </w:r>
    </w:p>
    <w:p w:rsidR="005C6C29" w:rsidRPr="005C6C29" w:rsidRDefault="005C6C29" w:rsidP="005C6C29">
      <w:pPr>
        <w:widowControl w:val="0"/>
        <w:numPr>
          <w:ilvl w:val="0"/>
          <w:numId w:val="6"/>
        </w:numPr>
        <w:tabs>
          <w:tab w:val="left" w:pos="1159"/>
        </w:tabs>
        <w:spacing w:after="0" w:line="302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Ремонт на помещението, ползвано за кино-прожекционна кабина</w:t>
      </w:r>
    </w:p>
    <w:p w:rsidR="005C6C29" w:rsidRPr="005C6C29" w:rsidRDefault="005C6C29" w:rsidP="005C6C29">
      <w:pPr>
        <w:widowControl w:val="0"/>
        <w:numPr>
          <w:ilvl w:val="0"/>
          <w:numId w:val="6"/>
        </w:numPr>
        <w:tabs>
          <w:tab w:val="left" w:pos="1159"/>
        </w:tabs>
        <w:spacing w:after="306" w:line="302" w:lineRule="exact"/>
        <w:ind w:left="1140" w:hanging="32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Вътрешен ремонт на библиотеката, смяна на тапети, лакиран</w:t>
      </w:r>
      <w:r w:rsidR="0045386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е на ламперията и боядисване на </w:t>
      </w: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тавана</w:t>
      </w:r>
    </w:p>
    <w:p w:rsidR="005C6C29" w:rsidRPr="005C6C29" w:rsidRDefault="00A27CFA" w:rsidP="00A27CFA">
      <w:pPr>
        <w:widowControl w:val="0"/>
        <w:tabs>
          <w:tab w:val="left" w:pos="829"/>
        </w:tabs>
        <w:spacing w:after="84" w:line="220" w:lineRule="exact"/>
        <w:ind w:left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7.</w:t>
      </w:r>
      <w:r w:rsidR="005C6C29" w:rsidRPr="005C6C29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ФИНАНСИРАНЕ</w:t>
      </w:r>
      <w:bookmarkEnd w:id="5"/>
    </w:p>
    <w:p w:rsidR="005C6C29" w:rsidRPr="005C6C29" w:rsidRDefault="005C6C29" w:rsidP="005C6C29">
      <w:pPr>
        <w:widowControl w:val="0"/>
        <w:spacing w:after="68" w:line="269" w:lineRule="exact"/>
        <w:ind w:left="480" w:right="500" w:firstLine="66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През 2021 година ще търсим финансова подкрепа от Община Брегово за осигуряване на средства</w:t>
      </w: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 xml:space="preserve">за международно участие на фолклорния състав към </w:t>
      </w:r>
      <w:r w:rsidR="001B562E">
        <w:rPr>
          <w:rFonts w:ascii="Times New Roman" w:eastAsia="Times New Roman" w:hAnsi="Times New Roman" w:cs="Times New Roman"/>
          <w:color w:val="000000"/>
          <w:lang w:eastAsia="bg-BG" w:bidi="bg-BG"/>
        </w:rPr>
        <w:t>читалището и финансиране на наложащ</w:t>
      </w: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и ремонти.</w:t>
      </w:r>
    </w:p>
    <w:p w:rsidR="005C6C29" w:rsidRPr="005C6C29" w:rsidRDefault="005C6C29" w:rsidP="005C6C29">
      <w:pPr>
        <w:widowControl w:val="0"/>
        <w:spacing w:after="0" w:line="259" w:lineRule="exact"/>
        <w:ind w:left="480" w:right="500" w:firstLine="34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Финансирането на читалищата е регламентирано в Закона за наро</w:t>
      </w:r>
      <w:r w:rsidR="00453869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дните читалища и се осъществява </w:t>
      </w: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по следните начини:</w:t>
      </w:r>
    </w:p>
    <w:p w:rsidR="005C6C29" w:rsidRPr="005C6C29" w:rsidRDefault="005C6C29" w:rsidP="005C6C29">
      <w:pPr>
        <w:widowControl w:val="0"/>
        <w:spacing w:after="0" w:line="274" w:lineRule="exact"/>
        <w:ind w:left="820" w:firstLine="32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Читалището финансира дейността в рамките на държавната субсидия;</w:t>
      </w:r>
    </w:p>
    <w:p w:rsidR="005C6C29" w:rsidRPr="005C6C29" w:rsidRDefault="005C6C29" w:rsidP="005C6C29">
      <w:pPr>
        <w:widowControl w:val="0"/>
        <w:spacing w:after="223" w:line="274" w:lineRule="exact"/>
        <w:ind w:left="820" w:right="500" w:firstLine="32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t>Наеми на помещения или стопанска дейност, в съответствие с действащото законодателство</w:t>
      </w:r>
      <w:r w:rsidRPr="005C6C29">
        <w:rPr>
          <w:rFonts w:ascii="Times New Roman" w:eastAsia="Times New Roman" w:hAnsi="Times New Roman" w:cs="Times New Roman"/>
          <w:color w:val="000000"/>
          <w:lang w:eastAsia="bg-BG" w:bidi="bg-BG"/>
        </w:rPr>
        <w:br/>
        <w:t>- Членски внос и Дарения</w:t>
      </w:r>
    </w:p>
    <w:p w:rsidR="005C6C29" w:rsidRDefault="00A27CFA" w:rsidP="00A27CFA">
      <w:pPr>
        <w:widowControl w:val="0"/>
        <w:tabs>
          <w:tab w:val="left" w:pos="829"/>
        </w:tabs>
        <w:spacing w:after="0" w:line="220" w:lineRule="exact"/>
        <w:ind w:left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8.</w:t>
      </w:r>
      <w:r w:rsidR="005C6C29" w:rsidRPr="005C6C29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ИНДИКАТОРИ ЗА ОЦЕНКА ИЗПЪЛНЕНИЕТО НА ПРОГРАМАТА:</w:t>
      </w:r>
      <w:bookmarkEnd w:id="6"/>
    </w:p>
    <w:p w:rsidR="001B562E" w:rsidRPr="005C6C29" w:rsidRDefault="001B562E" w:rsidP="00A27CFA">
      <w:pPr>
        <w:widowControl w:val="0"/>
        <w:tabs>
          <w:tab w:val="left" w:pos="829"/>
        </w:tabs>
        <w:spacing w:after="0" w:line="220" w:lineRule="exact"/>
        <w:ind w:left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</w:p>
    <w:p w:rsidR="005C6C29" w:rsidRDefault="005C6C29" w:rsidP="005C6C29">
      <w:pPr>
        <w:tabs>
          <w:tab w:val="left" w:pos="2790"/>
        </w:tabs>
      </w:pPr>
    </w:p>
    <w:p w:rsidR="005C6C29" w:rsidRPr="005C6C29" w:rsidRDefault="00A27CFA" w:rsidP="00A27CFA">
      <w:pPr>
        <w:rPr>
          <w:lang w:bidi="bg-BG"/>
        </w:rPr>
      </w:pPr>
      <w:r>
        <w:rPr>
          <w:lang w:bidi="bg-BG"/>
        </w:rPr>
        <w:t>8.1.</w:t>
      </w:r>
      <w:r w:rsidR="005C6C29" w:rsidRPr="005C6C29">
        <w:rPr>
          <w:lang w:bidi="bg-BG"/>
        </w:rPr>
        <w:t>брой нови книги;</w:t>
      </w:r>
    </w:p>
    <w:p w:rsidR="005C6C29" w:rsidRPr="005C6C29" w:rsidRDefault="005C6C29" w:rsidP="00A27CFA">
      <w:pPr>
        <w:pStyle w:val="ListParagraph"/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брой читатели;</w:t>
      </w:r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брой предоставени компютърни и интернет услуги;</w:t>
      </w:r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брой и качество на проведени празненства, концерти, чествания;</w:t>
      </w:r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брой организирани школи, клубове, курсове, кръжоци, групи и др. постижения;</w:t>
      </w:r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брой участници в организираните школи, клубове, курсове, кръжоци, групи;</w:t>
      </w:r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брой участия в местни, регионални, национални празници и конкурси;</w:t>
      </w:r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награди от участия в конкурси, фестивали и празници;</w:t>
      </w:r>
    </w:p>
    <w:p w:rsidR="005C6C29" w:rsidRPr="005C6C29" w:rsidRDefault="005C6C29" w:rsidP="00A27CFA">
      <w:pPr>
        <w:numPr>
          <w:ilvl w:val="0"/>
          <w:numId w:val="7"/>
        </w:numPr>
        <w:rPr>
          <w:b/>
          <w:bCs/>
          <w:lang w:bidi="bg-BG"/>
        </w:rPr>
      </w:pPr>
      <w:bookmarkStart w:id="7" w:name="bookmark8"/>
      <w:r w:rsidRPr="005C6C29">
        <w:rPr>
          <w:b/>
          <w:bCs/>
          <w:lang w:bidi="bg-BG"/>
        </w:rPr>
        <w:t>СРОК ЗА ИЗПЪЛНЕНИЕ И ОТЧЕТ НА ПРОГРАМАТА:</w:t>
      </w:r>
      <w:bookmarkEnd w:id="7"/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Срокът за изпълнение на Програмата е в рамките на бюджетната 2021 година;</w:t>
      </w:r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Съгласно чл. 26 а, ал. 4 от Закона за народните читалища Председателят на читалището</w:t>
      </w:r>
      <w:r w:rsidRPr="005C6C29">
        <w:rPr>
          <w:lang w:bidi="bg-BG"/>
        </w:rPr>
        <w:br/>
        <w:t xml:space="preserve">представя в срок до </w:t>
      </w:r>
      <w:r w:rsidRPr="005C6C29">
        <w:rPr>
          <w:b/>
          <w:bCs/>
          <w:lang w:bidi="bg-BG"/>
        </w:rPr>
        <w:t xml:space="preserve">31.03. </w:t>
      </w:r>
      <w:r w:rsidRPr="005C6C29">
        <w:rPr>
          <w:lang w:bidi="bg-BG"/>
        </w:rPr>
        <w:t>пред Кмета на Общината и Общинския съвет доклад за осъществените</w:t>
      </w:r>
      <w:r w:rsidR="00453869">
        <w:rPr>
          <w:lang w:bidi="bg-BG"/>
        </w:rPr>
        <w:t xml:space="preserve"> </w:t>
      </w:r>
      <w:r w:rsidRPr="005C6C29">
        <w:rPr>
          <w:lang w:bidi="bg-BG"/>
        </w:rPr>
        <w:t>дейности в изпълнение на Програмата и годишен финансов отчет за изразходваните от бюджета</w:t>
      </w:r>
      <w:r w:rsidR="00453869">
        <w:rPr>
          <w:lang w:bidi="bg-BG"/>
        </w:rPr>
        <w:t xml:space="preserve"> </w:t>
      </w:r>
      <w:r w:rsidRPr="005C6C29">
        <w:rPr>
          <w:lang w:bidi="bg-BG"/>
        </w:rPr>
        <w:t>средства през предходната година.</w:t>
      </w:r>
    </w:p>
    <w:p w:rsidR="005C6C29" w:rsidRPr="005C6C29" w:rsidRDefault="005C6C29" w:rsidP="00A27CFA">
      <w:pPr>
        <w:numPr>
          <w:ilvl w:val="1"/>
          <w:numId w:val="7"/>
        </w:numPr>
        <w:rPr>
          <w:lang w:bidi="bg-BG"/>
        </w:rPr>
      </w:pPr>
      <w:r w:rsidRPr="005C6C29">
        <w:rPr>
          <w:lang w:bidi="bg-BG"/>
        </w:rPr>
        <w:t>При отчитане на дейностите в изпълнение на Програмата ще бъдат отчетени и индикаторите за</w:t>
      </w:r>
      <w:r w:rsidR="00453869">
        <w:rPr>
          <w:lang w:bidi="bg-BG"/>
        </w:rPr>
        <w:t xml:space="preserve"> </w:t>
      </w:r>
      <w:r w:rsidRPr="005C6C29">
        <w:rPr>
          <w:lang w:bidi="bg-BG"/>
        </w:rPr>
        <w:t>оценка на изпълнението.</w:t>
      </w:r>
    </w:p>
    <w:p w:rsidR="005C6C29" w:rsidRPr="005C6C29" w:rsidRDefault="005C6C29" w:rsidP="005C6C29">
      <w:pPr>
        <w:rPr>
          <w:b/>
          <w:bCs/>
          <w:lang w:bidi="bg-BG"/>
        </w:rPr>
      </w:pPr>
      <w:bookmarkStart w:id="8" w:name="bookmark9"/>
      <w:r w:rsidRPr="005C6C29">
        <w:rPr>
          <w:b/>
          <w:bCs/>
          <w:lang w:bidi="bg-BG"/>
        </w:rPr>
        <w:t>10.3АКЛЮЧЕНИЕ:</w:t>
      </w:r>
      <w:bookmarkEnd w:id="8"/>
    </w:p>
    <w:p w:rsidR="005C6C29" w:rsidRPr="005C6C29" w:rsidRDefault="005C6C29" w:rsidP="005C6C29">
      <w:pPr>
        <w:rPr>
          <w:lang w:bidi="bg-BG"/>
        </w:rPr>
      </w:pPr>
      <w:r w:rsidRPr="005C6C29">
        <w:rPr>
          <w:lang w:bidi="bg-BG"/>
        </w:rPr>
        <w:t>Настоящата едногодишна програма за развитие на Читалището е само вариант и процес във</w:t>
      </w:r>
      <w:r w:rsidRPr="005C6C29">
        <w:rPr>
          <w:lang w:bidi="bg-BG"/>
        </w:rPr>
        <w:br/>
        <w:t>времето, един от многото начини, който ще се търси в бъдеще, за да стимулира развитието на</w:t>
      </w:r>
      <w:r w:rsidRPr="005C6C29">
        <w:rPr>
          <w:lang w:bidi="bg-BG"/>
        </w:rPr>
        <w:br/>
        <w:t>общността, за да не се изостава от времето, което изисква коректност, компетентност, находчивост,вземане на нестандартни решения с пълната степен на отговорност, за да има устойчиво развитие в</w:t>
      </w:r>
      <w:r w:rsidR="00A27CFA">
        <w:rPr>
          <w:lang w:bidi="bg-BG"/>
        </w:rPr>
        <w:t xml:space="preserve"> </w:t>
      </w:r>
      <w:r w:rsidRPr="005C6C29">
        <w:rPr>
          <w:lang w:bidi="bg-BG"/>
        </w:rPr>
        <w:t>истинския смисъл на думата.</w:t>
      </w:r>
    </w:p>
    <w:p w:rsidR="005C6C29" w:rsidRPr="005C6C29" w:rsidRDefault="005C6C29" w:rsidP="005C6C29">
      <w:pPr>
        <w:rPr>
          <w:lang w:bidi="bg-BG"/>
        </w:rPr>
      </w:pPr>
      <w:r w:rsidRPr="00C65970">
        <w:rPr>
          <w:b/>
          <w:i/>
          <w:iCs/>
          <w:u w:val="single"/>
          <w:lang w:bidi="bg-BG"/>
        </w:rPr>
        <w:t>ЗАБЕЛЕЖКА</w:t>
      </w:r>
      <w:r w:rsidRPr="00C65970">
        <w:rPr>
          <w:b/>
          <w:lang w:bidi="bg-BG"/>
        </w:rPr>
        <w:t>:</w:t>
      </w:r>
      <w:r w:rsidRPr="005C6C29">
        <w:rPr>
          <w:lang w:bidi="bg-BG"/>
        </w:rPr>
        <w:tab/>
        <w:t>Читалищното настоятелство си запазва правото да прави промени на годишният</w:t>
      </w:r>
    </w:p>
    <w:p w:rsidR="005C6C29" w:rsidRPr="005C6C29" w:rsidRDefault="005C6C29" w:rsidP="005C6C29">
      <w:pPr>
        <w:rPr>
          <w:lang w:bidi="bg-BG"/>
        </w:rPr>
      </w:pPr>
      <w:r w:rsidRPr="005C6C29">
        <w:rPr>
          <w:lang w:bidi="bg-BG"/>
        </w:rPr>
        <w:t xml:space="preserve">културен план за календарната 2021 година, в зависимост </w:t>
      </w:r>
      <w:r w:rsidR="00C65970">
        <w:rPr>
          <w:lang w:bidi="bg-BG"/>
        </w:rPr>
        <w:t xml:space="preserve">обстановката в страната и въвеждане на епидимична нтакава; </w:t>
      </w:r>
      <w:bookmarkStart w:id="9" w:name="_GoBack"/>
      <w:bookmarkEnd w:id="9"/>
      <w:r w:rsidRPr="005C6C29">
        <w:rPr>
          <w:lang w:bidi="bg-BG"/>
        </w:rPr>
        <w:t>от поканите, които предстоят за участие в</w:t>
      </w:r>
      <w:r w:rsidR="00A27CFA">
        <w:rPr>
          <w:lang w:bidi="bg-BG"/>
        </w:rPr>
        <w:t xml:space="preserve"> </w:t>
      </w:r>
      <w:r w:rsidRPr="005C6C29">
        <w:rPr>
          <w:lang w:bidi="bg-BG"/>
        </w:rPr>
        <w:t>различни прегледи и фестивали. Инициативите ще бъдат реализирани, съобразно финансовите</w:t>
      </w:r>
      <w:r w:rsidR="00A27CFA">
        <w:rPr>
          <w:lang w:bidi="bg-BG"/>
        </w:rPr>
        <w:t xml:space="preserve"> </w:t>
      </w:r>
      <w:r w:rsidRPr="005C6C29">
        <w:rPr>
          <w:lang w:bidi="bg-BG"/>
        </w:rPr>
        <w:t>възможности на читалището.</w:t>
      </w:r>
    </w:p>
    <w:p w:rsidR="005C6C29" w:rsidRPr="005C6C29" w:rsidRDefault="005C6C29" w:rsidP="005C6C29">
      <w:pPr>
        <w:rPr>
          <w:lang w:bidi="bg-BG"/>
        </w:rPr>
      </w:pPr>
      <w:r w:rsidRPr="005C6C29">
        <w:rPr>
          <w:lang w:bidi="bg-BG"/>
        </w:rPr>
        <w:t>Насоките за развитие и плана за културните дейности на народно Читалище</w:t>
      </w:r>
      <w:r w:rsidRPr="005C6C29">
        <w:rPr>
          <w:lang w:bidi="bg-BG"/>
        </w:rPr>
        <w:br/>
        <w:t>„</w:t>
      </w:r>
      <w:r w:rsidR="00A27CFA">
        <w:rPr>
          <w:lang w:bidi="bg-BG"/>
        </w:rPr>
        <w:t>Просвета-1927</w:t>
      </w:r>
      <w:r w:rsidR="00A27CFA">
        <w:rPr>
          <w:lang w:val="en-US" w:bidi="bg-BG"/>
        </w:rPr>
        <w:t>”</w:t>
      </w:r>
      <w:r w:rsidRPr="005C6C29">
        <w:rPr>
          <w:lang w:bidi="bg-BG"/>
        </w:rPr>
        <w:t>през 2021 г. са приети на редовно заседание на</w:t>
      </w:r>
      <w:r w:rsidR="000D526C">
        <w:rPr>
          <w:lang w:bidi="bg-BG"/>
        </w:rPr>
        <w:t xml:space="preserve"> читалищното настоятелство на</w:t>
      </w:r>
      <w:r w:rsidR="000D526C">
        <w:rPr>
          <w:lang w:bidi="bg-BG"/>
        </w:rPr>
        <w:br/>
      </w:r>
      <w:r w:rsidR="000D526C">
        <w:rPr>
          <w:lang w:val="en-US" w:bidi="bg-BG"/>
        </w:rPr>
        <w:t>08</w:t>
      </w:r>
      <w:r w:rsidRPr="005C6C29">
        <w:rPr>
          <w:lang w:bidi="bg-BG"/>
        </w:rPr>
        <w:t>.11.2020 година.</w:t>
      </w:r>
    </w:p>
    <w:p w:rsidR="005C6C29" w:rsidRDefault="000D526C" w:rsidP="005C6C29">
      <w:pPr>
        <w:rPr>
          <w:lang w:bidi="bg-BG"/>
        </w:rPr>
      </w:pPr>
      <w:r>
        <w:rPr>
          <w:lang w:val="en-US" w:bidi="bg-BG"/>
        </w:rPr>
        <w:t>08</w:t>
      </w:r>
      <w:r>
        <w:rPr>
          <w:lang w:bidi="bg-BG"/>
        </w:rPr>
        <w:t>.11.2020г</w:t>
      </w:r>
      <w:proofErr w:type="gramStart"/>
      <w:r>
        <w:rPr>
          <w:lang w:bidi="bg-BG"/>
        </w:rPr>
        <w:t>.</w:t>
      </w:r>
      <w:proofErr w:type="gramEnd"/>
      <w:r>
        <w:rPr>
          <w:lang w:bidi="bg-BG"/>
        </w:rPr>
        <w:br/>
        <w:t>с. Косово</w:t>
      </w:r>
    </w:p>
    <w:p w:rsidR="000D526C" w:rsidRDefault="000D526C" w:rsidP="005C6C29">
      <w:pPr>
        <w:rPr>
          <w:lang w:bidi="bg-BG"/>
        </w:rPr>
      </w:pPr>
    </w:p>
    <w:p w:rsidR="000D526C" w:rsidRPr="000D526C" w:rsidRDefault="000D526C" w:rsidP="005C6C29">
      <w:pPr>
        <w:rPr>
          <w:lang w:bidi="bg-BG"/>
        </w:rPr>
      </w:pPr>
    </w:p>
    <w:p w:rsidR="005C6C29" w:rsidRDefault="000D526C" w:rsidP="005C6C29">
      <w:pPr>
        <w:rPr>
          <w:lang w:bidi="bg-BG"/>
        </w:rPr>
      </w:pPr>
      <w:r>
        <w:rPr>
          <w:lang w:bidi="bg-BG"/>
        </w:rPr>
        <w:t xml:space="preserve">                                                                                                ИЗГОТВИЛ:………………………………………………….</w:t>
      </w:r>
    </w:p>
    <w:p w:rsidR="000D526C" w:rsidRDefault="000D526C" w:rsidP="005C6C29">
      <w:pPr>
        <w:rPr>
          <w:lang w:bidi="bg-BG"/>
        </w:rPr>
      </w:pPr>
      <w:r>
        <w:rPr>
          <w:lang w:bidi="bg-BG"/>
        </w:rPr>
        <w:t xml:space="preserve">                                                                                                              /Росица Кирилова-библиотекар/ </w:t>
      </w:r>
    </w:p>
    <w:p w:rsidR="000D526C" w:rsidRDefault="000D526C" w:rsidP="005C6C29">
      <w:pPr>
        <w:rPr>
          <w:lang w:bidi="bg-BG"/>
        </w:rPr>
      </w:pPr>
      <w:r>
        <w:rPr>
          <w:lang w:bidi="bg-BG"/>
        </w:rPr>
        <w:t xml:space="preserve">                                                                                               СЪГЛАСУВАЛ:………………………………………………</w:t>
      </w:r>
    </w:p>
    <w:p w:rsidR="005C6C29" w:rsidRPr="005C6C29" w:rsidRDefault="000D526C" w:rsidP="005C6C29">
      <w:r>
        <w:rPr>
          <w:lang w:bidi="bg-BG"/>
        </w:rPr>
        <w:t xml:space="preserve">                                                                                                         / Йовко Георгиев-председател на ЧН/</w:t>
      </w:r>
    </w:p>
    <w:sectPr w:rsidR="005C6C29" w:rsidRPr="005C6C29" w:rsidSect="000D52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7F"/>
    <w:multiLevelType w:val="multilevel"/>
    <w:tmpl w:val="3CBEA7F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20DD6"/>
    <w:multiLevelType w:val="multilevel"/>
    <w:tmpl w:val="E23A5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E09C4"/>
    <w:multiLevelType w:val="multilevel"/>
    <w:tmpl w:val="BE8C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30498"/>
    <w:multiLevelType w:val="multilevel"/>
    <w:tmpl w:val="BE6270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4F1C27"/>
    <w:multiLevelType w:val="multilevel"/>
    <w:tmpl w:val="542C6F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CD0150"/>
    <w:multiLevelType w:val="multilevel"/>
    <w:tmpl w:val="3334A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B21A3"/>
    <w:multiLevelType w:val="multilevel"/>
    <w:tmpl w:val="53E87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B6645"/>
    <w:rsid w:val="0007283E"/>
    <w:rsid w:val="000A07A6"/>
    <w:rsid w:val="000A1DFD"/>
    <w:rsid w:val="000D526C"/>
    <w:rsid w:val="00150E62"/>
    <w:rsid w:val="00197C76"/>
    <w:rsid w:val="001A4DAF"/>
    <w:rsid w:val="001B562E"/>
    <w:rsid w:val="001F51FD"/>
    <w:rsid w:val="00256C91"/>
    <w:rsid w:val="002E4DED"/>
    <w:rsid w:val="00453869"/>
    <w:rsid w:val="00471434"/>
    <w:rsid w:val="004E6DA3"/>
    <w:rsid w:val="005941D2"/>
    <w:rsid w:val="005C6C29"/>
    <w:rsid w:val="00605A1C"/>
    <w:rsid w:val="00651011"/>
    <w:rsid w:val="00680A35"/>
    <w:rsid w:val="006E7109"/>
    <w:rsid w:val="00702F1D"/>
    <w:rsid w:val="00723FA6"/>
    <w:rsid w:val="007810BA"/>
    <w:rsid w:val="007F3238"/>
    <w:rsid w:val="009B0539"/>
    <w:rsid w:val="009B4380"/>
    <w:rsid w:val="009B6645"/>
    <w:rsid w:val="009F493C"/>
    <w:rsid w:val="00A27CFA"/>
    <w:rsid w:val="00A570FC"/>
    <w:rsid w:val="00AB57AA"/>
    <w:rsid w:val="00C65970"/>
    <w:rsid w:val="00CF0F4B"/>
    <w:rsid w:val="00D84376"/>
    <w:rsid w:val="00DC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605A1C"/>
    <w:rPr>
      <w:rFonts w:ascii="Times New Roman" w:eastAsia="Times New Roman" w:hAnsi="Times New Roman" w:cs="Times New Roman"/>
      <w:spacing w:val="130"/>
      <w:sz w:val="48"/>
      <w:szCs w:val="48"/>
      <w:shd w:val="clear" w:color="auto" w:fill="FFFFFF"/>
    </w:rPr>
  </w:style>
  <w:style w:type="paragraph" w:customStyle="1" w:styleId="10">
    <w:name w:val="Заглавие #1"/>
    <w:basedOn w:val="Normal"/>
    <w:link w:val="1"/>
    <w:rsid w:val="00605A1C"/>
    <w:pPr>
      <w:widowControl w:val="0"/>
      <w:shd w:val="clear" w:color="auto" w:fill="FFFFFF"/>
      <w:spacing w:after="1320" w:line="0" w:lineRule="atLeast"/>
      <w:outlineLvl w:val="0"/>
    </w:pPr>
    <w:rPr>
      <w:rFonts w:ascii="Times New Roman" w:eastAsia="Times New Roman" w:hAnsi="Times New Roman" w:cs="Times New Roman"/>
      <w:spacing w:val="130"/>
      <w:sz w:val="48"/>
      <w:szCs w:val="48"/>
    </w:rPr>
  </w:style>
  <w:style w:type="character" w:customStyle="1" w:styleId="3">
    <w:name w:val="Основен текст (3)_"/>
    <w:basedOn w:val="DefaultParagraphFont"/>
    <w:link w:val="30"/>
    <w:rsid w:val="00605A1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605A1C"/>
    <w:pPr>
      <w:widowControl w:val="0"/>
      <w:shd w:val="clear" w:color="auto" w:fill="FFFFFF"/>
      <w:spacing w:before="1320" w:after="0" w:line="811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">
    <w:name w:val="Основен текст (2)_"/>
    <w:basedOn w:val="DefaultParagraphFont"/>
    <w:link w:val="20"/>
    <w:rsid w:val="00605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05A1C"/>
    <w:pPr>
      <w:widowControl w:val="0"/>
      <w:shd w:val="clear" w:color="auto" w:fill="FFFFFF"/>
      <w:spacing w:after="0" w:line="26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DefaultParagraphFont"/>
    <w:link w:val="40"/>
    <w:rsid w:val="00680A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680A3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лавие #2_"/>
    <w:basedOn w:val="DefaultParagraphFont"/>
    <w:link w:val="22"/>
    <w:rsid w:val="006E71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лавие #2"/>
    <w:basedOn w:val="Normal"/>
    <w:link w:val="21"/>
    <w:rsid w:val="006E7109"/>
    <w:pPr>
      <w:widowControl w:val="0"/>
      <w:shd w:val="clear" w:color="auto" w:fill="FFFFFF"/>
      <w:spacing w:before="300" w:after="0" w:line="53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E7109"/>
    <w:pPr>
      <w:ind w:left="720"/>
      <w:contextualSpacing/>
    </w:pPr>
  </w:style>
  <w:style w:type="table" w:styleId="TableGrid">
    <w:name w:val="Table Grid"/>
    <w:basedOn w:val="TableNormal"/>
    <w:uiPriority w:val="39"/>
    <w:rsid w:val="00D84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2021-03-23T11:23:00Z</cp:lastPrinted>
  <dcterms:created xsi:type="dcterms:W3CDTF">2021-03-19T07:21:00Z</dcterms:created>
  <dcterms:modified xsi:type="dcterms:W3CDTF">2021-03-29T12:06:00Z</dcterms:modified>
</cp:coreProperties>
</file>